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6F62" w14:textId="30B97EE2" w:rsidR="001242BB" w:rsidRPr="002460C2" w:rsidRDefault="000742AE" w:rsidP="001242BB">
      <w:pPr>
        <w:rPr>
          <w:rFonts w:ascii="Calibri" w:hAnsi="Calibri" w:cs="Calibri"/>
        </w:rPr>
      </w:pPr>
      <w:r w:rsidRPr="00496DCD">
        <w:rPr>
          <w:sz w:val="24"/>
          <w:szCs w:val="24"/>
        </w:rPr>
        <w:t>The 20</w:t>
      </w:r>
      <w:r w:rsidR="00DE19DC">
        <w:rPr>
          <w:sz w:val="24"/>
          <w:szCs w:val="24"/>
        </w:rPr>
        <w:t>2</w:t>
      </w:r>
      <w:r w:rsidR="00142061">
        <w:rPr>
          <w:sz w:val="24"/>
          <w:szCs w:val="24"/>
        </w:rPr>
        <w:t>6</w:t>
      </w:r>
      <w:r w:rsidR="00AA49A1">
        <w:rPr>
          <w:sz w:val="24"/>
          <w:szCs w:val="24"/>
        </w:rPr>
        <w:t xml:space="preserve"> </w:t>
      </w:r>
      <w:r w:rsidR="00777146">
        <w:rPr>
          <w:sz w:val="24"/>
          <w:szCs w:val="24"/>
        </w:rPr>
        <w:t xml:space="preserve">East Tennessee Angus Association </w:t>
      </w:r>
      <w:r w:rsidRPr="00496DCD">
        <w:rPr>
          <w:sz w:val="24"/>
          <w:szCs w:val="24"/>
        </w:rPr>
        <w:t xml:space="preserve">Sale is just around the corner, and </w:t>
      </w:r>
      <w:r w:rsidR="00CC3487">
        <w:rPr>
          <w:sz w:val="24"/>
          <w:szCs w:val="24"/>
        </w:rPr>
        <w:t>w</w:t>
      </w:r>
      <w:r w:rsidR="00EE0555">
        <w:rPr>
          <w:sz w:val="24"/>
          <w:szCs w:val="24"/>
        </w:rPr>
        <w:t>e are</w:t>
      </w:r>
      <w:r w:rsidRPr="00496DCD">
        <w:rPr>
          <w:sz w:val="24"/>
          <w:szCs w:val="24"/>
        </w:rPr>
        <w:t xml:space="preserve"> excited to be </w:t>
      </w:r>
      <w:r w:rsidR="00670744">
        <w:rPr>
          <w:sz w:val="24"/>
          <w:szCs w:val="24"/>
        </w:rPr>
        <w:t>serving</w:t>
      </w:r>
      <w:r w:rsidRPr="00496DCD">
        <w:rPr>
          <w:sz w:val="24"/>
          <w:szCs w:val="24"/>
        </w:rPr>
        <w:t xml:space="preserve"> as</w:t>
      </w:r>
      <w:r w:rsidR="00B6683F">
        <w:rPr>
          <w:sz w:val="24"/>
          <w:szCs w:val="24"/>
        </w:rPr>
        <w:t xml:space="preserve"> </w:t>
      </w:r>
      <w:r w:rsidR="00680319">
        <w:rPr>
          <w:sz w:val="24"/>
          <w:szCs w:val="24"/>
        </w:rPr>
        <w:t xml:space="preserve">sale management for your </w:t>
      </w:r>
      <w:r w:rsidR="0094170B">
        <w:rPr>
          <w:sz w:val="24"/>
          <w:szCs w:val="24"/>
        </w:rPr>
        <w:t>event</w:t>
      </w:r>
      <w:r w:rsidRPr="00496DCD">
        <w:rPr>
          <w:sz w:val="24"/>
          <w:szCs w:val="24"/>
        </w:rPr>
        <w:t xml:space="preserve">.  </w:t>
      </w:r>
      <w:r w:rsidR="001242BB" w:rsidRPr="002460C2">
        <w:rPr>
          <w:rFonts w:ascii="Calibri" w:hAnsi="Calibri" w:cs="Calibri"/>
        </w:rPr>
        <w:t xml:space="preserve">This year’s sale will be held on </w:t>
      </w:r>
      <w:r w:rsidR="001242BB" w:rsidRPr="00080BA5">
        <w:rPr>
          <w:rFonts w:ascii="Calibri" w:hAnsi="Calibri" w:cs="Calibri"/>
          <w:b/>
          <w:bCs/>
          <w:u w:val="single"/>
        </w:rPr>
        <w:t>Saturday, May</w:t>
      </w:r>
      <w:r w:rsidR="001242BB" w:rsidRPr="00080BA5">
        <w:rPr>
          <w:rFonts w:ascii="Calibri" w:hAnsi="Calibri" w:cs="Calibri"/>
          <w:u w:val="single"/>
        </w:rPr>
        <w:t xml:space="preserve"> </w:t>
      </w:r>
      <w:r w:rsidR="001242BB" w:rsidRPr="00080BA5">
        <w:rPr>
          <w:rFonts w:ascii="Calibri" w:hAnsi="Calibri" w:cs="Calibri"/>
          <w:b/>
          <w:bCs/>
          <w:u w:val="single"/>
        </w:rPr>
        <w:t>2</w:t>
      </w:r>
      <w:r w:rsidR="00270522">
        <w:rPr>
          <w:rFonts w:ascii="Calibri" w:hAnsi="Calibri" w:cs="Calibri"/>
          <w:b/>
          <w:bCs/>
          <w:u w:val="single"/>
        </w:rPr>
        <w:t>3</w:t>
      </w:r>
      <w:r w:rsidR="00145E49">
        <w:rPr>
          <w:rFonts w:ascii="Calibri" w:hAnsi="Calibri" w:cs="Calibri"/>
          <w:b/>
          <w:bCs/>
          <w:u w:val="single"/>
          <w:vertAlign w:val="superscript"/>
        </w:rPr>
        <w:t>rd</w:t>
      </w:r>
      <w:r w:rsidR="00080BA5" w:rsidRPr="00080BA5">
        <w:rPr>
          <w:rFonts w:ascii="Calibri" w:hAnsi="Calibri" w:cs="Calibri"/>
          <w:b/>
          <w:bCs/>
          <w:u w:val="single"/>
        </w:rPr>
        <w:t>, 202</w:t>
      </w:r>
      <w:r w:rsidR="00145E49">
        <w:rPr>
          <w:rFonts w:ascii="Calibri" w:hAnsi="Calibri" w:cs="Calibri"/>
          <w:b/>
          <w:bCs/>
          <w:u w:val="single"/>
        </w:rPr>
        <w:t>6</w:t>
      </w:r>
      <w:r w:rsidR="00080BA5" w:rsidRPr="00080BA5">
        <w:rPr>
          <w:rFonts w:ascii="Calibri" w:hAnsi="Calibri" w:cs="Calibri"/>
          <w:b/>
          <w:bCs/>
          <w:u w:val="single"/>
        </w:rPr>
        <w:t>,</w:t>
      </w:r>
      <w:r w:rsidR="00080BA5" w:rsidRPr="00080BA5">
        <w:rPr>
          <w:rFonts w:ascii="Calibri" w:hAnsi="Calibri" w:cs="Calibri"/>
          <w:b/>
          <w:bCs/>
        </w:rPr>
        <w:t xml:space="preserve"> at</w:t>
      </w:r>
      <w:r w:rsidR="001242BB" w:rsidRPr="00080BA5">
        <w:rPr>
          <w:rFonts w:ascii="Calibri" w:hAnsi="Calibri" w:cs="Calibri"/>
          <w:b/>
          <w:bCs/>
        </w:rPr>
        <w:t xml:space="preserve"> the</w:t>
      </w:r>
      <w:r w:rsidR="001242BB" w:rsidRPr="002460C2">
        <w:rPr>
          <w:rFonts w:ascii="Calibri" w:hAnsi="Calibri" w:cs="Calibri"/>
        </w:rPr>
        <w:t xml:space="preserve"> </w:t>
      </w:r>
      <w:r w:rsidR="001242BB" w:rsidRPr="002460C2">
        <w:rPr>
          <w:rFonts w:ascii="Calibri" w:hAnsi="Calibri" w:cs="Calibri"/>
          <w:b/>
        </w:rPr>
        <w:t xml:space="preserve">Brehm Animal Science Arena at the University of Tennessee, Knoxville. </w:t>
      </w:r>
    </w:p>
    <w:p w14:paraId="2BA655C5" w14:textId="62BFAF1E" w:rsidR="00F25F72" w:rsidRPr="00496DCD" w:rsidRDefault="00F25F72" w:rsidP="000742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is a showcase event that will attract</w:t>
      </w:r>
      <w:r w:rsidR="007F36F0">
        <w:rPr>
          <w:sz w:val="24"/>
          <w:szCs w:val="24"/>
        </w:rPr>
        <w:t xml:space="preserve"> state and national </w:t>
      </w:r>
      <w:r w:rsidR="000D191C">
        <w:rPr>
          <w:sz w:val="24"/>
          <w:szCs w:val="24"/>
        </w:rPr>
        <w:t>attention and</w:t>
      </w:r>
      <w:r w:rsidR="007F36F0">
        <w:rPr>
          <w:sz w:val="24"/>
          <w:szCs w:val="24"/>
        </w:rPr>
        <w:t xml:space="preserve"> be a great event for your</w:t>
      </w:r>
      <w:r w:rsidR="00FB55C0">
        <w:rPr>
          <w:sz w:val="24"/>
          <w:szCs w:val="24"/>
        </w:rPr>
        <w:t xml:space="preserve"> </w:t>
      </w:r>
      <w:r w:rsidR="00386210">
        <w:rPr>
          <w:sz w:val="24"/>
          <w:szCs w:val="24"/>
        </w:rPr>
        <w:t xml:space="preserve">program to </w:t>
      </w:r>
      <w:r w:rsidR="00FB55C0">
        <w:rPr>
          <w:sz w:val="24"/>
          <w:szCs w:val="24"/>
        </w:rPr>
        <w:t xml:space="preserve">gain exposure from advertising </w:t>
      </w:r>
      <w:r w:rsidR="003F05E9">
        <w:rPr>
          <w:sz w:val="24"/>
          <w:szCs w:val="24"/>
        </w:rPr>
        <w:t xml:space="preserve">and </w:t>
      </w:r>
      <w:r w:rsidR="00FB55C0">
        <w:rPr>
          <w:sz w:val="24"/>
          <w:szCs w:val="24"/>
        </w:rPr>
        <w:t xml:space="preserve">to </w:t>
      </w:r>
      <w:r w:rsidR="007F36F0">
        <w:rPr>
          <w:sz w:val="24"/>
          <w:szCs w:val="24"/>
        </w:rPr>
        <w:t>market</w:t>
      </w:r>
      <w:r w:rsidR="00AC7B2D">
        <w:rPr>
          <w:sz w:val="24"/>
          <w:szCs w:val="24"/>
        </w:rPr>
        <w:t xml:space="preserve"> your</w:t>
      </w:r>
      <w:r w:rsidR="007F36F0">
        <w:rPr>
          <w:sz w:val="24"/>
          <w:szCs w:val="24"/>
        </w:rPr>
        <w:t xml:space="preserve"> </w:t>
      </w:r>
      <w:r w:rsidR="000D191C">
        <w:rPr>
          <w:sz w:val="24"/>
          <w:szCs w:val="24"/>
        </w:rPr>
        <w:t>Angus cattle</w:t>
      </w:r>
      <w:r w:rsidR="00AC7B2D">
        <w:rPr>
          <w:sz w:val="24"/>
          <w:szCs w:val="24"/>
        </w:rPr>
        <w:t xml:space="preserve"> and genetic</w:t>
      </w:r>
      <w:r w:rsidR="00A85868">
        <w:rPr>
          <w:sz w:val="24"/>
          <w:szCs w:val="24"/>
        </w:rPr>
        <w:t>s</w:t>
      </w:r>
      <w:r w:rsidR="000D191C">
        <w:rPr>
          <w:sz w:val="24"/>
          <w:szCs w:val="24"/>
        </w:rPr>
        <w:t xml:space="preserve">.  </w:t>
      </w:r>
    </w:p>
    <w:p w14:paraId="57B2FE6F" w14:textId="77777777" w:rsidR="000742AE" w:rsidRPr="00496DCD" w:rsidRDefault="000742AE" w:rsidP="000742AE">
      <w:pPr>
        <w:pStyle w:val="NoSpacing"/>
        <w:rPr>
          <w:sz w:val="24"/>
          <w:szCs w:val="24"/>
        </w:rPr>
      </w:pPr>
    </w:p>
    <w:p w14:paraId="469364C9" w14:textId="6650F1DE" w:rsidR="00680319" w:rsidRDefault="000742AE" w:rsidP="000742AE">
      <w:pPr>
        <w:pStyle w:val="NoSpacing"/>
        <w:rPr>
          <w:sz w:val="24"/>
          <w:szCs w:val="24"/>
        </w:rPr>
      </w:pPr>
      <w:r w:rsidRPr="00496DCD">
        <w:rPr>
          <w:sz w:val="24"/>
          <w:szCs w:val="24"/>
        </w:rPr>
        <w:t xml:space="preserve">It is time to </w:t>
      </w:r>
      <w:r w:rsidR="00680319" w:rsidRPr="00496DCD">
        <w:rPr>
          <w:sz w:val="24"/>
          <w:szCs w:val="24"/>
        </w:rPr>
        <w:t>select</w:t>
      </w:r>
      <w:r w:rsidR="007D0F6C" w:rsidRPr="00496DCD">
        <w:rPr>
          <w:sz w:val="24"/>
          <w:szCs w:val="24"/>
        </w:rPr>
        <w:t xml:space="preserve"> and</w:t>
      </w:r>
      <w:r w:rsidRPr="00496DCD">
        <w:rPr>
          <w:sz w:val="24"/>
          <w:szCs w:val="24"/>
        </w:rPr>
        <w:t xml:space="preserve"> </w:t>
      </w:r>
      <w:r w:rsidR="00680319">
        <w:rPr>
          <w:sz w:val="24"/>
          <w:szCs w:val="24"/>
        </w:rPr>
        <w:t>nominate</w:t>
      </w:r>
      <w:r w:rsidRPr="00496DCD">
        <w:rPr>
          <w:sz w:val="24"/>
          <w:szCs w:val="24"/>
        </w:rPr>
        <w:t xml:space="preserve"> sale consignments.  </w:t>
      </w:r>
      <w:r w:rsidR="00397B95">
        <w:rPr>
          <w:sz w:val="24"/>
          <w:szCs w:val="24"/>
        </w:rPr>
        <w:t xml:space="preserve">The deadline to nominate consignments is </w:t>
      </w:r>
      <w:r w:rsidR="00E14536">
        <w:rPr>
          <w:sz w:val="24"/>
          <w:szCs w:val="24"/>
        </w:rPr>
        <w:t xml:space="preserve">April </w:t>
      </w:r>
      <w:r w:rsidR="002460C2">
        <w:rPr>
          <w:sz w:val="24"/>
          <w:szCs w:val="24"/>
        </w:rPr>
        <w:t>5</w:t>
      </w:r>
      <w:r w:rsidR="002460C2" w:rsidRPr="002460C2">
        <w:rPr>
          <w:sz w:val="24"/>
          <w:szCs w:val="24"/>
          <w:vertAlign w:val="superscript"/>
        </w:rPr>
        <w:t>th</w:t>
      </w:r>
      <w:r w:rsidR="00CB4A41">
        <w:rPr>
          <w:sz w:val="24"/>
          <w:szCs w:val="24"/>
        </w:rPr>
        <w:t>, 202</w:t>
      </w:r>
      <w:r w:rsidR="00145E49">
        <w:rPr>
          <w:sz w:val="24"/>
          <w:szCs w:val="24"/>
        </w:rPr>
        <w:t>6</w:t>
      </w:r>
      <w:r w:rsidR="00397B95">
        <w:rPr>
          <w:sz w:val="24"/>
          <w:szCs w:val="24"/>
        </w:rPr>
        <w:t xml:space="preserve">, with the deadline for pictures to be included in the catalog on </w:t>
      </w:r>
      <w:r w:rsidR="006F77BF">
        <w:rPr>
          <w:sz w:val="24"/>
          <w:szCs w:val="24"/>
        </w:rPr>
        <w:t>April 10</w:t>
      </w:r>
      <w:r w:rsidR="006F77BF" w:rsidRPr="006F77BF">
        <w:rPr>
          <w:sz w:val="24"/>
          <w:szCs w:val="24"/>
          <w:vertAlign w:val="superscript"/>
        </w:rPr>
        <w:t>th</w:t>
      </w:r>
      <w:r w:rsidR="005D7954">
        <w:rPr>
          <w:sz w:val="24"/>
          <w:szCs w:val="24"/>
        </w:rPr>
        <w:t>, 202</w:t>
      </w:r>
      <w:r w:rsidR="00145E49">
        <w:rPr>
          <w:sz w:val="24"/>
          <w:szCs w:val="24"/>
        </w:rPr>
        <w:t>6</w:t>
      </w:r>
      <w:r w:rsidR="003928EA">
        <w:rPr>
          <w:sz w:val="24"/>
          <w:szCs w:val="24"/>
        </w:rPr>
        <w:t>.</w:t>
      </w:r>
      <w:r w:rsidR="00397B95">
        <w:rPr>
          <w:sz w:val="24"/>
          <w:szCs w:val="24"/>
        </w:rPr>
        <w:t xml:space="preserve">  </w:t>
      </w:r>
      <w:r w:rsidR="00680319">
        <w:rPr>
          <w:sz w:val="24"/>
          <w:szCs w:val="24"/>
        </w:rPr>
        <w:t>A focus on quality from all aspects is necessary to the success of marketing cattle from your program.</w:t>
      </w:r>
    </w:p>
    <w:p w14:paraId="58D9BBDE" w14:textId="77777777" w:rsidR="00680319" w:rsidRDefault="00680319" w:rsidP="000742AE">
      <w:pPr>
        <w:pStyle w:val="NoSpacing"/>
        <w:rPr>
          <w:sz w:val="24"/>
          <w:szCs w:val="24"/>
        </w:rPr>
      </w:pPr>
    </w:p>
    <w:p w14:paraId="7C1A1613" w14:textId="7F022BBD" w:rsidR="00680319" w:rsidRDefault="00680319" w:rsidP="000742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you are considering your nominations, particular care and attention should be given to the phenotype</w:t>
      </w:r>
      <w:r w:rsidR="003F50A5">
        <w:rPr>
          <w:sz w:val="24"/>
          <w:szCs w:val="24"/>
        </w:rPr>
        <w:t>, age and reproductive status</w:t>
      </w:r>
      <w:r>
        <w:rPr>
          <w:sz w:val="24"/>
          <w:szCs w:val="24"/>
        </w:rPr>
        <w:t xml:space="preserve"> that will represent you in the sale.  </w:t>
      </w:r>
      <w:r w:rsidR="003F50A5">
        <w:rPr>
          <w:sz w:val="24"/>
          <w:szCs w:val="24"/>
        </w:rPr>
        <w:t xml:space="preserve">Members of the </w:t>
      </w:r>
      <w:r w:rsidR="006F77BF">
        <w:rPr>
          <w:sz w:val="24"/>
          <w:szCs w:val="24"/>
        </w:rPr>
        <w:t xml:space="preserve">East </w:t>
      </w:r>
      <w:r w:rsidR="00640DA7">
        <w:rPr>
          <w:sz w:val="24"/>
          <w:szCs w:val="24"/>
        </w:rPr>
        <w:t>TN Angus Associa</w:t>
      </w:r>
      <w:r w:rsidR="00757240">
        <w:rPr>
          <w:sz w:val="24"/>
          <w:szCs w:val="24"/>
        </w:rPr>
        <w:t>tion Board</w:t>
      </w:r>
      <w:r w:rsidR="003F50A5">
        <w:rPr>
          <w:sz w:val="24"/>
          <w:szCs w:val="24"/>
        </w:rPr>
        <w:t xml:space="preserve"> and myself </w:t>
      </w:r>
      <w:r>
        <w:rPr>
          <w:sz w:val="24"/>
          <w:szCs w:val="24"/>
        </w:rPr>
        <w:t>are available to discuss and view your nominations tak</w:t>
      </w:r>
      <w:r w:rsidR="003F50A5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3F50A5">
        <w:rPr>
          <w:sz w:val="24"/>
          <w:szCs w:val="24"/>
        </w:rPr>
        <w:t>into</w:t>
      </w:r>
      <w:r>
        <w:rPr>
          <w:sz w:val="24"/>
          <w:szCs w:val="24"/>
        </w:rPr>
        <w:t xml:space="preserve"> consideration </w:t>
      </w:r>
      <w:r w:rsidR="003F50A5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your anticipations and goals </w:t>
      </w:r>
      <w:r w:rsidR="003F50A5">
        <w:rPr>
          <w:sz w:val="24"/>
          <w:szCs w:val="24"/>
        </w:rPr>
        <w:t>will be</w:t>
      </w:r>
      <w:r>
        <w:rPr>
          <w:sz w:val="24"/>
          <w:szCs w:val="24"/>
        </w:rPr>
        <w:t>.</w:t>
      </w:r>
      <w:r w:rsidR="00167CC6">
        <w:rPr>
          <w:sz w:val="24"/>
          <w:szCs w:val="24"/>
        </w:rPr>
        <w:t xml:space="preserve">  </w:t>
      </w:r>
      <w:r w:rsidR="00EF670C">
        <w:rPr>
          <w:sz w:val="24"/>
          <w:szCs w:val="24"/>
        </w:rPr>
        <w:t>Angus</w:t>
      </w:r>
      <w:r w:rsidR="00167CC6">
        <w:rPr>
          <w:sz w:val="24"/>
          <w:szCs w:val="24"/>
        </w:rPr>
        <w:t xml:space="preserve"> show and replacement heifer prospects, bred heifers, production </w:t>
      </w:r>
      <w:r w:rsidR="00EF670C">
        <w:rPr>
          <w:sz w:val="24"/>
          <w:szCs w:val="24"/>
        </w:rPr>
        <w:t>females</w:t>
      </w:r>
      <w:r w:rsidR="00167CC6">
        <w:rPr>
          <w:sz w:val="24"/>
          <w:szCs w:val="24"/>
        </w:rPr>
        <w:t>, donor</w:t>
      </w:r>
      <w:r w:rsidR="00D31CD4">
        <w:rPr>
          <w:sz w:val="24"/>
          <w:szCs w:val="24"/>
        </w:rPr>
        <w:t>s and donor</w:t>
      </w:r>
      <w:r w:rsidR="00167CC6">
        <w:rPr>
          <w:sz w:val="24"/>
          <w:szCs w:val="24"/>
        </w:rPr>
        <w:t xml:space="preserve"> prospects,</w:t>
      </w:r>
      <w:r w:rsidR="00D31CD4">
        <w:rPr>
          <w:sz w:val="24"/>
          <w:szCs w:val="24"/>
        </w:rPr>
        <w:t xml:space="preserve"> and genetic</w:t>
      </w:r>
      <w:r w:rsidR="00244A68">
        <w:rPr>
          <w:sz w:val="24"/>
          <w:szCs w:val="24"/>
        </w:rPr>
        <w:t xml:space="preserve"> lots</w:t>
      </w:r>
      <w:r w:rsidR="00D31CD4">
        <w:rPr>
          <w:sz w:val="24"/>
          <w:szCs w:val="24"/>
        </w:rPr>
        <w:t xml:space="preserve"> </w:t>
      </w:r>
      <w:r w:rsidR="00CC0F27">
        <w:rPr>
          <w:sz w:val="24"/>
          <w:szCs w:val="24"/>
        </w:rPr>
        <w:t>may be</w:t>
      </w:r>
      <w:r w:rsidR="00EF670C">
        <w:rPr>
          <w:sz w:val="24"/>
          <w:szCs w:val="24"/>
        </w:rPr>
        <w:t xml:space="preserve"> nomina</w:t>
      </w:r>
      <w:r w:rsidR="00CC0F27">
        <w:rPr>
          <w:sz w:val="24"/>
          <w:szCs w:val="24"/>
        </w:rPr>
        <w:t>ted for</w:t>
      </w:r>
      <w:r w:rsidR="00EF670C">
        <w:rPr>
          <w:sz w:val="24"/>
          <w:szCs w:val="24"/>
        </w:rPr>
        <w:t xml:space="preserve"> this sale.</w:t>
      </w:r>
    </w:p>
    <w:p w14:paraId="1A751A76" w14:textId="77777777" w:rsidR="009F262B" w:rsidRDefault="009F262B" w:rsidP="000742AE">
      <w:pPr>
        <w:pStyle w:val="NoSpacing"/>
        <w:rPr>
          <w:sz w:val="24"/>
          <w:szCs w:val="24"/>
        </w:rPr>
      </w:pPr>
    </w:p>
    <w:p w14:paraId="042E0F73" w14:textId="3ACBFC20" w:rsidR="006B761F" w:rsidRDefault="006520A2" w:rsidP="000742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C870E2">
        <w:rPr>
          <w:sz w:val="24"/>
          <w:szCs w:val="24"/>
        </w:rPr>
        <w:t xml:space="preserve">aid in </w:t>
      </w:r>
      <w:r w:rsidR="00E6594F">
        <w:rPr>
          <w:sz w:val="24"/>
          <w:szCs w:val="24"/>
        </w:rPr>
        <w:t xml:space="preserve">marketing </w:t>
      </w:r>
      <w:r w:rsidR="005A4E51">
        <w:rPr>
          <w:sz w:val="24"/>
          <w:szCs w:val="24"/>
        </w:rPr>
        <w:t>bred heifers,</w:t>
      </w:r>
      <w:r w:rsidR="001C6AE8">
        <w:rPr>
          <w:sz w:val="24"/>
          <w:szCs w:val="24"/>
        </w:rPr>
        <w:t xml:space="preserve"> consignors should nominate </w:t>
      </w:r>
      <w:r w:rsidR="005A4E51">
        <w:rPr>
          <w:sz w:val="24"/>
          <w:szCs w:val="24"/>
        </w:rPr>
        <w:t xml:space="preserve">those lots </w:t>
      </w:r>
      <w:r w:rsidR="001C6AE8">
        <w:rPr>
          <w:sz w:val="24"/>
          <w:szCs w:val="24"/>
        </w:rPr>
        <w:t xml:space="preserve">that </w:t>
      </w:r>
      <w:r w:rsidR="00A2789A">
        <w:rPr>
          <w:sz w:val="24"/>
          <w:szCs w:val="24"/>
        </w:rPr>
        <w:t xml:space="preserve">will qualify for </w:t>
      </w:r>
      <w:r w:rsidR="00696268">
        <w:rPr>
          <w:sz w:val="24"/>
          <w:szCs w:val="24"/>
        </w:rPr>
        <w:t>the Tennessee</w:t>
      </w:r>
      <w:r w:rsidR="00A2789A">
        <w:rPr>
          <w:sz w:val="24"/>
          <w:szCs w:val="24"/>
        </w:rPr>
        <w:t xml:space="preserve"> Ag Enhancement</w:t>
      </w:r>
      <w:r w:rsidR="007521D9">
        <w:rPr>
          <w:sz w:val="24"/>
          <w:szCs w:val="24"/>
        </w:rPr>
        <w:t xml:space="preserve"> Program</w:t>
      </w:r>
      <w:r w:rsidR="00537FC4">
        <w:rPr>
          <w:sz w:val="24"/>
          <w:szCs w:val="24"/>
        </w:rPr>
        <w:t xml:space="preserve">.  </w:t>
      </w:r>
      <w:r w:rsidR="00E6594F">
        <w:rPr>
          <w:sz w:val="24"/>
          <w:szCs w:val="24"/>
        </w:rPr>
        <w:t>B</w:t>
      </w:r>
      <w:r w:rsidR="00F540E5">
        <w:rPr>
          <w:sz w:val="24"/>
          <w:szCs w:val="24"/>
        </w:rPr>
        <w:t>red he</w:t>
      </w:r>
      <w:r w:rsidR="00F861B4">
        <w:rPr>
          <w:sz w:val="24"/>
          <w:szCs w:val="24"/>
        </w:rPr>
        <w:t xml:space="preserve">ifers </w:t>
      </w:r>
      <w:r w:rsidR="00C707C7">
        <w:rPr>
          <w:sz w:val="24"/>
          <w:szCs w:val="24"/>
        </w:rPr>
        <w:t>should</w:t>
      </w:r>
      <w:r w:rsidR="00F861B4">
        <w:rPr>
          <w:sz w:val="24"/>
          <w:szCs w:val="24"/>
        </w:rPr>
        <w:t xml:space="preserve"> meet the EPD minimum requirements for the program, be genomic tested</w:t>
      </w:r>
      <w:r w:rsidR="008110A0">
        <w:rPr>
          <w:sz w:val="24"/>
          <w:szCs w:val="24"/>
        </w:rPr>
        <w:t>, and have</w:t>
      </w:r>
      <w:r w:rsidR="00A005F7">
        <w:rPr>
          <w:sz w:val="24"/>
          <w:szCs w:val="24"/>
        </w:rPr>
        <w:t xml:space="preserve"> a negative </w:t>
      </w:r>
      <w:r w:rsidR="009E6188">
        <w:rPr>
          <w:sz w:val="24"/>
          <w:szCs w:val="24"/>
        </w:rPr>
        <w:t>B</w:t>
      </w:r>
      <w:r w:rsidR="00EE7D72">
        <w:rPr>
          <w:sz w:val="24"/>
          <w:szCs w:val="24"/>
        </w:rPr>
        <w:t>VD</w:t>
      </w:r>
      <w:r w:rsidR="009E6188">
        <w:rPr>
          <w:sz w:val="24"/>
          <w:szCs w:val="24"/>
        </w:rPr>
        <w:t>-PI</w:t>
      </w:r>
      <w:r w:rsidR="00EE7D72">
        <w:rPr>
          <w:sz w:val="24"/>
          <w:szCs w:val="24"/>
        </w:rPr>
        <w:t xml:space="preserve"> test</w:t>
      </w:r>
      <w:r w:rsidR="00782461">
        <w:rPr>
          <w:sz w:val="24"/>
          <w:szCs w:val="24"/>
        </w:rPr>
        <w:t>.</w:t>
      </w:r>
      <w:r w:rsidR="0039550D">
        <w:rPr>
          <w:sz w:val="24"/>
          <w:szCs w:val="24"/>
        </w:rPr>
        <w:t xml:space="preserve"> Genomic Enhanced EPD’s are encouraged on all sale lots as well.  </w:t>
      </w:r>
    </w:p>
    <w:p w14:paraId="2B69C23E" w14:textId="77777777" w:rsidR="00261DB3" w:rsidRDefault="00261DB3" w:rsidP="000742AE">
      <w:pPr>
        <w:pStyle w:val="NoSpacing"/>
        <w:rPr>
          <w:sz w:val="24"/>
          <w:szCs w:val="24"/>
        </w:rPr>
      </w:pPr>
    </w:p>
    <w:p w14:paraId="531E4025" w14:textId="0867A7BB" w:rsidR="003F50A5" w:rsidRDefault="003F50A5" w:rsidP="000742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Quality pictures and videos are also an important tool in marketing your consignments.  </w:t>
      </w:r>
      <w:r w:rsidR="00744F38">
        <w:rPr>
          <w:sz w:val="24"/>
          <w:szCs w:val="24"/>
        </w:rPr>
        <w:t>P</w:t>
      </w:r>
      <w:r>
        <w:rPr>
          <w:sz w:val="24"/>
          <w:szCs w:val="24"/>
        </w:rPr>
        <w:t>icture</w:t>
      </w:r>
      <w:r w:rsidR="00744F38">
        <w:rPr>
          <w:sz w:val="24"/>
          <w:szCs w:val="24"/>
        </w:rPr>
        <w:t xml:space="preserve">s that are professional and represent </w:t>
      </w:r>
      <w:r w:rsidR="00970FF0">
        <w:rPr>
          <w:sz w:val="24"/>
          <w:szCs w:val="24"/>
        </w:rPr>
        <w:t>your lots</w:t>
      </w:r>
      <w:r>
        <w:rPr>
          <w:sz w:val="24"/>
          <w:szCs w:val="24"/>
        </w:rPr>
        <w:t xml:space="preserve"> in</w:t>
      </w:r>
      <w:r w:rsidR="00970F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catalog and advertisements </w:t>
      </w:r>
      <w:r w:rsidR="00970FF0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draw attention to </w:t>
      </w:r>
      <w:r w:rsidR="00744F38">
        <w:rPr>
          <w:sz w:val="24"/>
          <w:szCs w:val="24"/>
        </w:rPr>
        <w:t xml:space="preserve">your cattle and </w:t>
      </w:r>
      <w:r>
        <w:rPr>
          <w:sz w:val="24"/>
          <w:szCs w:val="24"/>
        </w:rPr>
        <w:t>the sale</w:t>
      </w:r>
      <w:r w:rsidR="00744F38">
        <w:rPr>
          <w:sz w:val="24"/>
          <w:szCs w:val="24"/>
        </w:rPr>
        <w:t xml:space="preserve">. </w:t>
      </w:r>
      <w:r w:rsidR="00970FF0">
        <w:rPr>
          <w:sz w:val="24"/>
          <w:szCs w:val="24"/>
        </w:rPr>
        <w:t xml:space="preserve"> Quality videos fo</w:t>
      </w:r>
      <w:r w:rsidR="00817D96">
        <w:rPr>
          <w:sz w:val="24"/>
          <w:szCs w:val="24"/>
        </w:rPr>
        <w:t>r</w:t>
      </w:r>
      <w:r w:rsidR="00696268">
        <w:rPr>
          <w:sz w:val="24"/>
          <w:szCs w:val="24"/>
        </w:rPr>
        <w:t xml:space="preserve"> use</w:t>
      </w:r>
      <w:r w:rsidR="002E0762">
        <w:rPr>
          <w:sz w:val="24"/>
          <w:szCs w:val="24"/>
        </w:rPr>
        <w:t xml:space="preserve"> on</w:t>
      </w:r>
      <w:r w:rsidR="00817D96">
        <w:rPr>
          <w:sz w:val="24"/>
          <w:szCs w:val="24"/>
        </w:rPr>
        <w:t xml:space="preserve"> </w:t>
      </w:r>
      <w:r w:rsidR="00C32C20">
        <w:rPr>
          <w:sz w:val="24"/>
          <w:szCs w:val="24"/>
        </w:rPr>
        <w:t>CCI</w:t>
      </w:r>
      <w:r w:rsidR="00896ADE">
        <w:rPr>
          <w:sz w:val="24"/>
          <w:szCs w:val="24"/>
        </w:rPr>
        <w:t>.live</w:t>
      </w:r>
      <w:r w:rsidR="002E0762">
        <w:rPr>
          <w:sz w:val="24"/>
          <w:szCs w:val="24"/>
        </w:rPr>
        <w:t xml:space="preserve"> and</w:t>
      </w:r>
      <w:r w:rsidR="00970FF0">
        <w:rPr>
          <w:sz w:val="24"/>
          <w:szCs w:val="24"/>
        </w:rPr>
        <w:t xml:space="preserve"> </w:t>
      </w:r>
      <w:r w:rsidR="00397B95">
        <w:rPr>
          <w:sz w:val="24"/>
          <w:szCs w:val="24"/>
        </w:rPr>
        <w:t xml:space="preserve">use in </w:t>
      </w:r>
      <w:r w:rsidR="00970FF0">
        <w:rPr>
          <w:sz w:val="24"/>
          <w:szCs w:val="24"/>
        </w:rPr>
        <w:t>online and social media advertisements are essential, and in those venues will increase marketability as well</w:t>
      </w:r>
      <w:r w:rsidR="008338BB">
        <w:rPr>
          <w:sz w:val="24"/>
          <w:szCs w:val="24"/>
        </w:rPr>
        <w:t>.</w:t>
      </w:r>
      <w:r w:rsidR="001D46B2">
        <w:rPr>
          <w:sz w:val="24"/>
          <w:szCs w:val="24"/>
        </w:rPr>
        <w:t xml:space="preserve"> </w:t>
      </w:r>
    </w:p>
    <w:p w14:paraId="32B2B397" w14:textId="77777777" w:rsidR="00817D96" w:rsidRDefault="00817D96" w:rsidP="000742AE">
      <w:pPr>
        <w:pStyle w:val="NoSpacing"/>
        <w:rPr>
          <w:sz w:val="24"/>
          <w:szCs w:val="24"/>
        </w:rPr>
      </w:pPr>
    </w:p>
    <w:p w14:paraId="2308A639" w14:textId="41DE52CA" w:rsidR="008338BB" w:rsidRDefault="00817D96" w:rsidP="008338BB">
      <w:pPr>
        <w:pStyle w:val="NoSpacing"/>
        <w:rPr>
          <w:sz w:val="24"/>
          <w:szCs w:val="24"/>
        </w:rPr>
      </w:pPr>
      <w:r w:rsidRPr="00496DCD">
        <w:rPr>
          <w:sz w:val="24"/>
          <w:szCs w:val="24"/>
        </w:rPr>
        <w:t xml:space="preserve">Schedule your pictures and videos early with </w:t>
      </w:r>
      <w:r>
        <w:rPr>
          <w:sz w:val="24"/>
          <w:szCs w:val="24"/>
        </w:rPr>
        <w:t xml:space="preserve">these suggested </w:t>
      </w:r>
      <w:r w:rsidR="00397B95">
        <w:rPr>
          <w:sz w:val="24"/>
          <w:szCs w:val="24"/>
        </w:rPr>
        <w:t>photographers</w:t>
      </w:r>
      <w:r w:rsidR="00397B95" w:rsidRPr="00144FD4">
        <w:rPr>
          <w:sz w:val="24"/>
          <w:szCs w:val="24"/>
        </w:rPr>
        <w:t>:</w:t>
      </w:r>
      <w:r w:rsidR="00481B8E" w:rsidRPr="00144FD4">
        <w:rPr>
          <w:sz w:val="24"/>
          <w:szCs w:val="24"/>
        </w:rPr>
        <w:t xml:space="preserve"> </w:t>
      </w:r>
      <w:r w:rsidR="00562818">
        <w:rPr>
          <w:sz w:val="24"/>
          <w:szCs w:val="24"/>
        </w:rPr>
        <w:t xml:space="preserve">Tarah Ferguson 601-310-8608, </w:t>
      </w:r>
      <w:r w:rsidR="00B27D2C">
        <w:rPr>
          <w:sz w:val="24"/>
          <w:szCs w:val="24"/>
        </w:rPr>
        <w:t>Bethany Da</w:t>
      </w:r>
      <w:r w:rsidR="00916298">
        <w:rPr>
          <w:sz w:val="24"/>
          <w:szCs w:val="24"/>
        </w:rPr>
        <w:t xml:space="preserve">igle 828-712-0180, </w:t>
      </w:r>
      <w:r w:rsidR="00144FD4" w:rsidRPr="00144FD4">
        <w:rPr>
          <w:sz w:val="24"/>
          <w:szCs w:val="24"/>
        </w:rPr>
        <w:t>Locke St John 615-427-8979,</w:t>
      </w:r>
      <w:r w:rsidR="00397B95" w:rsidRPr="00144FD4">
        <w:rPr>
          <w:sz w:val="24"/>
          <w:szCs w:val="24"/>
        </w:rPr>
        <w:t xml:space="preserve"> </w:t>
      </w:r>
      <w:r w:rsidR="00397B95">
        <w:rPr>
          <w:sz w:val="24"/>
          <w:szCs w:val="24"/>
        </w:rPr>
        <w:t>Austin</w:t>
      </w:r>
      <w:r>
        <w:rPr>
          <w:sz w:val="24"/>
          <w:szCs w:val="24"/>
        </w:rPr>
        <w:t xml:space="preserve"> Johnson </w:t>
      </w:r>
      <w:r w:rsidR="00397B95">
        <w:rPr>
          <w:sz w:val="24"/>
          <w:szCs w:val="24"/>
        </w:rPr>
        <w:t>859-707-0282</w:t>
      </w:r>
      <w:r w:rsidR="00142061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Pr="00496DCD">
        <w:rPr>
          <w:sz w:val="24"/>
          <w:szCs w:val="24"/>
        </w:rPr>
        <w:t xml:space="preserve"> Landon Hall 502-741-7875</w:t>
      </w:r>
      <w:r>
        <w:rPr>
          <w:sz w:val="24"/>
          <w:szCs w:val="24"/>
        </w:rPr>
        <w:t>. O</w:t>
      </w:r>
      <w:r w:rsidRPr="00496DCD">
        <w:rPr>
          <w:sz w:val="24"/>
          <w:szCs w:val="24"/>
        </w:rPr>
        <w:t xml:space="preserve">r feel free to use your own </w:t>
      </w:r>
      <w:r w:rsidRPr="00080BA5">
        <w:rPr>
          <w:b/>
          <w:bCs/>
          <w:sz w:val="24"/>
          <w:szCs w:val="24"/>
          <w:u w:val="single"/>
        </w:rPr>
        <w:t xml:space="preserve">professional </w:t>
      </w:r>
      <w:r w:rsidRPr="0086328B">
        <w:rPr>
          <w:sz w:val="24"/>
          <w:szCs w:val="24"/>
        </w:rPr>
        <w:t>livestock photographer</w:t>
      </w:r>
      <w:r w:rsidRPr="00496DCD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reserve the right to reject any photographs or videos for quality. </w:t>
      </w:r>
      <w:r w:rsidRPr="00496DCD">
        <w:rPr>
          <w:sz w:val="24"/>
          <w:szCs w:val="24"/>
        </w:rPr>
        <w:t>Please have your photograph</w:t>
      </w:r>
      <w:r w:rsidR="00DC63E7">
        <w:rPr>
          <w:sz w:val="24"/>
          <w:szCs w:val="24"/>
        </w:rPr>
        <w:t xml:space="preserve"> files </w:t>
      </w:r>
      <w:r w:rsidR="003928EA">
        <w:rPr>
          <w:sz w:val="24"/>
          <w:szCs w:val="24"/>
        </w:rPr>
        <w:t>nam</w:t>
      </w:r>
      <w:r w:rsidR="00456DC2">
        <w:rPr>
          <w:sz w:val="24"/>
          <w:szCs w:val="24"/>
        </w:rPr>
        <w:t>ed with</w:t>
      </w:r>
      <w:r w:rsidR="003928EA">
        <w:rPr>
          <w:sz w:val="24"/>
          <w:szCs w:val="24"/>
        </w:rPr>
        <w:t xml:space="preserve"> your name </w:t>
      </w:r>
      <w:r w:rsidR="00456DC2">
        <w:rPr>
          <w:sz w:val="24"/>
          <w:szCs w:val="24"/>
        </w:rPr>
        <w:t xml:space="preserve">or farm name </w:t>
      </w:r>
      <w:r w:rsidR="003928EA">
        <w:rPr>
          <w:sz w:val="24"/>
          <w:szCs w:val="24"/>
        </w:rPr>
        <w:t>and the animal’s tattoo number</w:t>
      </w:r>
      <w:r w:rsidRPr="00496DCD">
        <w:rPr>
          <w:sz w:val="24"/>
          <w:szCs w:val="24"/>
        </w:rPr>
        <w:t xml:space="preserve">.  Remember the catalog </w:t>
      </w:r>
      <w:r w:rsidRPr="001242BB">
        <w:rPr>
          <w:b/>
          <w:bCs/>
          <w:sz w:val="24"/>
          <w:szCs w:val="24"/>
        </w:rPr>
        <w:t xml:space="preserve">picture deadline of </w:t>
      </w:r>
      <w:r w:rsidR="00633590" w:rsidRPr="001242BB">
        <w:rPr>
          <w:b/>
          <w:bCs/>
          <w:sz w:val="24"/>
          <w:szCs w:val="24"/>
        </w:rPr>
        <w:t>April 10</w:t>
      </w:r>
      <w:r w:rsidR="00FD1ED8" w:rsidRPr="001242BB">
        <w:rPr>
          <w:b/>
          <w:bCs/>
          <w:sz w:val="24"/>
          <w:szCs w:val="24"/>
          <w:vertAlign w:val="superscript"/>
        </w:rPr>
        <w:t>th</w:t>
      </w:r>
      <w:r w:rsidR="00FD1ED8">
        <w:rPr>
          <w:sz w:val="24"/>
          <w:szCs w:val="24"/>
        </w:rPr>
        <w:t xml:space="preserve"> </w:t>
      </w:r>
      <w:r w:rsidR="00FD1ED8" w:rsidRPr="00496DCD">
        <w:rPr>
          <w:sz w:val="24"/>
          <w:szCs w:val="24"/>
        </w:rPr>
        <w:t>when</w:t>
      </w:r>
      <w:r w:rsidRPr="00496DCD">
        <w:rPr>
          <w:sz w:val="24"/>
          <w:szCs w:val="24"/>
        </w:rPr>
        <w:t xml:space="preserve"> scheduling pictures. </w:t>
      </w:r>
      <w:r w:rsidR="008338BB">
        <w:rPr>
          <w:sz w:val="24"/>
          <w:szCs w:val="24"/>
        </w:rPr>
        <w:t>Pictures of sale lots are encouraged to be emailed to us earlier than the deadlines for use in print and social media advertisements.</w:t>
      </w:r>
    </w:p>
    <w:p w14:paraId="2B1ACF69" w14:textId="1DDD8D9C" w:rsidR="00817D96" w:rsidRPr="00496DCD" w:rsidRDefault="00817D96" w:rsidP="00817D96">
      <w:pPr>
        <w:pStyle w:val="NoSpacing"/>
        <w:rPr>
          <w:sz w:val="24"/>
          <w:szCs w:val="24"/>
        </w:rPr>
      </w:pPr>
    </w:p>
    <w:p w14:paraId="037FC825" w14:textId="77777777" w:rsidR="00817D96" w:rsidRDefault="00817D96" w:rsidP="000742AE">
      <w:pPr>
        <w:pStyle w:val="NoSpacing"/>
        <w:rPr>
          <w:sz w:val="24"/>
          <w:szCs w:val="24"/>
        </w:rPr>
      </w:pPr>
    </w:p>
    <w:p w14:paraId="0CA7745F" w14:textId="535F9675" w:rsidR="00397B45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  <w:r>
        <w:rPr>
          <w:sz w:val="24"/>
          <w:szCs w:val="24"/>
        </w:rPr>
        <w:t>Attached</w:t>
      </w:r>
      <w:r w:rsidRPr="00496DCD">
        <w:rPr>
          <w:sz w:val="24"/>
          <w:szCs w:val="24"/>
        </w:rPr>
        <w:t xml:space="preserve"> </w:t>
      </w:r>
      <w:r w:rsidR="009D77FD">
        <w:rPr>
          <w:sz w:val="24"/>
          <w:szCs w:val="24"/>
        </w:rPr>
        <w:t>also to this</w:t>
      </w:r>
      <w:r>
        <w:rPr>
          <w:sz w:val="24"/>
          <w:szCs w:val="24"/>
        </w:rPr>
        <w:t xml:space="preserve"> email, </w:t>
      </w:r>
      <w:r w:rsidRPr="00496DCD">
        <w:rPr>
          <w:sz w:val="24"/>
          <w:szCs w:val="24"/>
        </w:rPr>
        <w:t>is t</w:t>
      </w:r>
      <w:r>
        <w:rPr>
          <w:sz w:val="24"/>
          <w:szCs w:val="24"/>
        </w:rPr>
        <w:t>he Excel spreadsheet</w:t>
      </w:r>
      <w:r w:rsidRPr="00496DCD">
        <w:rPr>
          <w:sz w:val="24"/>
          <w:szCs w:val="24"/>
        </w:rPr>
        <w:t xml:space="preserve"> to nominate your cattle or genetic lots</w:t>
      </w:r>
      <w:r w:rsidR="00F14453">
        <w:rPr>
          <w:sz w:val="24"/>
          <w:szCs w:val="24"/>
        </w:rPr>
        <w:t>.</w:t>
      </w:r>
      <w:r w:rsidR="00F14453" w:rsidRPr="00496DCD">
        <w:rPr>
          <w:rFonts w:cs="Futura-CondensedBoldOblique"/>
          <w:bCs/>
          <w:iCs/>
          <w:sz w:val="24"/>
          <w:szCs w:val="24"/>
        </w:rPr>
        <w:t xml:space="preserve">  </w:t>
      </w:r>
      <w:r>
        <w:rPr>
          <w:rFonts w:cs="Futura-CondensedBoldOblique"/>
          <w:bCs/>
          <w:iCs/>
          <w:sz w:val="24"/>
          <w:szCs w:val="24"/>
        </w:rPr>
        <w:t xml:space="preserve">Be sure to save the file after completion before attaching and </w:t>
      </w:r>
      <w:r w:rsidR="009F262B">
        <w:rPr>
          <w:rFonts w:cs="Futura-CondensedBoldOblique"/>
          <w:bCs/>
          <w:iCs/>
          <w:sz w:val="24"/>
          <w:szCs w:val="24"/>
        </w:rPr>
        <w:t>returning it</w:t>
      </w:r>
      <w:r>
        <w:rPr>
          <w:rFonts w:cs="Futura-CondensedBoldOblique"/>
          <w:bCs/>
          <w:iCs/>
          <w:sz w:val="24"/>
          <w:szCs w:val="24"/>
        </w:rPr>
        <w:t xml:space="preserve"> via email</w:t>
      </w:r>
      <w:r w:rsidR="00F14453">
        <w:rPr>
          <w:rFonts w:cs="Futura-CondensedBoldOblique"/>
          <w:bCs/>
          <w:iCs/>
          <w:sz w:val="24"/>
          <w:szCs w:val="24"/>
        </w:rPr>
        <w:t xml:space="preserve">.  </w:t>
      </w:r>
      <w:r>
        <w:rPr>
          <w:rFonts w:cs="Futura-CondensedBoldOblique"/>
          <w:bCs/>
          <w:iCs/>
          <w:sz w:val="24"/>
          <w:szCs w:val="24"/>
        </w:rPr>
        <w:t xml:space="preserve">Also, </w:t>
      </w:r>
      <w:r w:rsidR="00384738">
        <w:rPr>
          <w:rFonts w:cs="Futura-CondensedBoldOblique"/>
          <w:bCs/>
          <w:iCs/>
          <w:sz w:val="24"/>
          <w:szCs w:val="24"/>
        </w:rPr>
        <w:t>make</w:t>
      </w:r>
      <w:r>
        <w:rPr>
          <w:rFonts w:cs="Futura-CondensedBoldOblique"/>
          <w:bCs/>
          <w:iCs/>
          <w:sz w:val="24"/>
          <w:szCs w:val="24"/>
        </w:rPr>
        <w:t xml:space="preserve"> sure </w:t>
      </w:r>
      <w:r w:rsidR="00044978">
        <w:rPr>
          <w:rFonts w:cs="Futura-CondensedBoldOblique"/>
          <w:bCs/>
          <w:iCs/>
          <w:sz w:val="24"/>
          <w:szCs w:val="24"/>
        </w:rPr>
        <w:t>y</w:t>
      </w:r>
      <w:r w:rsidR="00A97732">
        <w:rPr>
          <w:rFonts w:cs="Futura-CondensedBoldOblique"/>
          <w:bCs/>
          <w:iCs/>
          <w:sz w:val="24"/>
          <w:szCs w:val="24"/>
        </w:rPr>
        <w:t>ou</w:t>
      </w:r>
      <w:r>
        <w:rPr>
          <w:rFonts w:cs="Futura-CondensedBoldOblique"/>
          <w:bCs/>
          <w:iCs/>
          <w:sz w:val="24"/>
          <w:szCs w:val="24"/>
        </w:rPr>
        <w:t xml:space="preserve"> receive</w:t>
      </w:r>
      <w:r w:rsidR="00365907">
        <w:rPr>
          <w:rFonts w:cs="Futura-CondensedBoldOblique"/>
          <w:bCs/>
          <w:iCs/>
          <w:sz w:val="24"/>
          <w:szCs w:val="24"/>
        </w:rPr>
        <w:t xml:space="preserve"> a follow up email from us verifying </w:t>
      </w:r>
      <w:r w:rsidR="00770F14">
        <w:rPr>
          <w:rFonts w:cs="Futura-CondensedBoldOblique"/>
          <w:bCs/>
          <w:iCs/>
          <w:sz w:val="24"/>
          <w:szCs w:val="24"/>
        </w:rPr>
        <w:t>receipt of</w:t>
      </w:r>
      <w:r>
        <w:rPr>
          <w:rFonts w:cs="Futura-CondensedBoldOblique"/>
          <w:bCs/>
          <w:iCs/>
          <w:sz w:val="24"/>
          <w:szCs w:val="24"/>
        </w:rPr>
        <w:t xml:space="preserve"> your nomination</w:t>
      </w:r>
      <w:r w:rsidR="004C6AA4">
        <w:rPr>
          <w:rFonts w:cs="Futura-CondensedBoldOblique"/>
          <w:bCs/>
          <w:iCs/>
          <w:sz w:val="24"/>
          <w:szCs w:val="24"/>
        </w:rPr>
        <w:t xml:space="preserve">.  </w:t>
      </w:r>
      <w:r>
        <w:rPr>
          <w:rFonts w:cs="Futura-CondensedBoldOblique"/>
          <w:bCs/>
          <w:iCs/>
          <w:sz w:val="24"/>
          <w:szCs w:val="24"/>
        </w:rPr>
        <w:t xml:space="preserve">Email the spreadsheet to </w:t>
      </w:r>
      <w:r w:rsidRPr="00D73BB4">
        <w:rPr>
          <w:rFonts w:cs="Futura-CondensedBoldOblique"/>
          <w:bCs/>
          <w:iCs/>
          <w:sz w:val="24"/>
          <w:szCs w:val="24"/>
        </w:rPr>
        <w:t>goldbucklecattle@gmail.com</w:t>
      </w:r>
      <w:r w:rsidR="004C6AA4">
        <w:rPr>
          <w:rFonts w:cs="Futura-CondensedBoldOblique"/>
          <w:bCs/>
          <w:iCs/>
          <w:sz w:val="24"/>
          <w:szCs w:val="24"/>
        </w:rPr>
        <w:t xml:space="preserve">. </w:t>
      </w:r>
      <w:r>
        <w:rPr>
          <w:rFonts w:cs="Futura-CondensedBoldOblique"/>
          <w:bCs/>
          <w:iCs/>
          <w:sz w:val="24"/>
          <w:szCs w:val="24"/>
        </w:rPr>
        <w:t xml:space="preserve"> </w:t>
      </w:r>
      <w:r w:rsidR="00293C28">
        <w:rPr>
          <w:rFonts w:cs="Futura-CondensedBoldOblique"/>
          <w:bCs/>
          <w:iCs/>
          <w:sz w:val="24"/>
          <w:szCs w:val="24"/>
        </w:rPr>
        <w:t>I</w:t>
      </w:r>
      <w:r>
        <w:rPr>
          <w:rFonts w:cs="Futura-CondensedBoldOblique"/>
          <w:bCs/>
          <w:iCs/>
          <w:sz w:val="24"/>
          <w:szCs w:val="24"/>
        </w:rPr>
        <w:t>f you are mailing</w:t>
      </w:r>
      <w:r w:rsidR="00FE1B12">
        <w:rPr>
          <w:rFonts w:cs="Futura-CondensedBoldOblique"/>
          <w:bCs/>
          <w:iCs/>
          <w:sz w:val="24"/>
          <w:szCs w:val="24"/>
        </w:rPr>
        <w:t xml:space="preserve"> via USPS</w:t>
      </w:r>
      <w:r>
        <w:rPr>
          <w:rFonts w:cs="Futura-CondensedBoldOblique"/>
          <w:bCs/>
          <w:iCs/>
          <w:sz w:val="24"/>
          <w:szCs w:val="24"/>
        </w:rPr>
        <w:t>, be sure to</w:t>
      </w:r>
      <w:r w:rsidR="00AA56FE">
        <w:rPr>
          <w:rFonts w:cs="Futura-CondensedBoldOblique"/>
          <w:bCs/>
          <w:iCs/>
          <w:sz w:val="24"/>
          <w:szCs w:val="24"/>
        </w:rPr>
        <w:t xml:space="preserve"> complete</w:t>
      </w:r>
      <w:r w:rsidR="00E52A49">
        <w:rPr>
          <w:rFonts w:cs="Futura-CondensedBoldOblique"/>
          <w:bCs/>
          <w:iCs/>
          <w:sz w:val="24"/>
          <w:szCs w:val="24"/>
        </w:rPr>
        <w:t xml:space="preserve"> the form you</w:t>
      </w:r>
      <w:r w:rsidR="00514811">
        <w:rPr>
          <w:rFonts w:cs="Futura-CondensedBoldOblique"/>
          <w:bCs/>
          <w:iCs/>
          <w:sz w:val="24"/>
          <w:szCs w:val="24"/>
        </w:rPr>
        <w:t xml:space="preserve"> received that you </w:t>
      </w:r>
      <w:r w:rsidR="00365F7F">
        <w:rPr>
          <w:rFonts w:cs="Futura-CondensedBoldOblique"/>
          <w:bCs/>
          <w:iCs/>
          <w:sz w:val="24"/>
          <w:szCs w:val="24"/>
        </w:rPr>
        <w:t xml:space="preserve">may </w:t>
      </w:r>
      <w:r w:rsidR="00514811">
        <w:rPr>
          <w:rFonts w:cs="Futura-CondensedBoldOblique"/>
          <w:bCs/>
          <w:iCs/>
          <w:sz w:val="24"/>
          <w:szCs w:val="24"/>
        </w:rPr>
        <w:t>copy</w:t>
      </w:r>
      <w:r w:rsidR="00F81DED">
        <w:rPr>
          <w:rFonts w:cs="Futura-CondensedBoldOblique"/>
          <w:bCs/>
          <w:iCs/>
          <w:sz w:val="24"/>
          <w:szCs w:val="24"/>
        </w:rPr>
        <w:t xml:space="preserve"> using a separate form for each animal or lot</w:t>
      </w:r>
      <w:r w:rsidR="002511B0">
        <w:rPr>
          <w:rFonts w:cs="Futura-CondensedBoldOblique"/>
          <w:bCs/>
          <w:iCs/>
          <w:sz w:val="24"/>
          <w:szCs w:val="24"/>
        </w:rPr>
        <w:t>.</w:t>
      </w:r>
      <w:r w:rsidR="00782461">
        <w:rPr>
          <w:rFonts w:cs="Futura-CondensedBoldOblique"/>
          <w:bCs/>
          <w:iCs/>
          <w:sz w:val="24"/>
          <w:szCs w:val="24"/>
        </w:rPr>
        <w:t xml:space="preserve">  If you have received this information</w:t>
      </w:r>
      <w:r w:rsidR="00BF21D6">
        <w:rPr>
          <w:rFonts w:cs="Futura-CondensedBoldOblique"/>
          <w:bCs/>
          <w:iCs/>
          <w:sz w:val="24"/>
          <w:szCs w:val="24"/>
        </w:rPr>
        <w:t xml:space="preserve"> and a paper nomination form and can complete your nominations electronically, contact us for a spreadsheet to be emailed to you. </w:t>
      </w:r>
    </w:p>
    <w:p w14:paraId="4150BB29" w14:textId="77777777" w:rsidR="002511B0" w:rsidRDefault="002511B0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12B2D66C" w14:textId="77777777" w:rsidR="000742AE" w:rsidRPr="00496DCD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71D8B8FC" w14:textId="26FD68CB" w:rsidR="000742AE" w:rsidRDefault="000742AE" w:rsidP="000742AE">
      <w:pPr>
        <w:pStyle w:val="NoSpacing"/>
        <w:rPr>
          <w:sz w:val="24"/>
          <w:szCs w:val="24"/>
        </w:rPr>
      </w:pPr>
      <w:r w:rsidRPr="00496DCD">
        <w:rPr>
          <w:sz w:val="24"/>
          <w:szCs w:val="24"/>
        </w:rPr>
        <w:t>Consider these items while preparing for the sale.</w:t>
      </w:r>
    </w:p>
    <w:p w14:paraId="223D8DE4" w14:textId="77777777" w:rsidR="000742AE" w:rsidRPr="00496DCD" w:rsidRDefault="000742AE" w:rsidP="000742AE">
      <w:pPr>
        <w:pStyle w:val="NoSpacing"/>
        <w:rPr>
          <w:sz w:val="24"/>
          <w:szCs w:val="24"/>
        </w:rPr>
      </w:pPr>
    </w:p>
    <w:p w14:paraId="57B6B30E" w14:textId="4BE29C08" w:rsidR="00B827F8" w:rsidRDefault="002511B0" w:rsidP="00EC4D51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 w:rsidRPr="00496DCD">
        <w:rPr>
          <w:rFonts w:cs="Futura-CondensedBoldOblique"/>
          <w:bCs/>
          <w:iCs/>
          <w:sz w:val="24"/>
          <w:szCs w:val="24"/>
        </w:rPr>
        <w:t>The nomination</w:t>
      </w:r>
      <w:r w:rsidR="000742AE" w:rsidRPr="00496DCD">
        <w:rPr>
          <w:rFonts w:cs="Futura-CondensedBoldOblique"/>
          <w:bCs/>
          <w:iCs/>
          <w:sz w:val="24"/>
          <w:szCs w:val="24"/>
        </w:rPr>
        <w:t xml:space="preserve"> deadline is </w:t>
      </w:r>
      <w:r w:rsidR="00633590">
        <w:rPr>
          <w:rFonts w:cs="Futura-CondensedBoldOblique"/>
          <w:bCs/>
          <w:iCs/>
          <w:sz w:val="24"/>
          <w:szCs w:val="24"/>
        </w:rPr>
        <w:t xml:space="preserve">April </w:t>
      </w:r>
      <w:r w:rsidR="00080BA5">
        <w:rPr>
          <w:rFonts w:cs="Futura-CondensedBoldOblique"/>
          <w:bCs/>
          <w:iCs/>
          <w:sz w:val="24"/>
          <w:szCs w:val="24"/>
        </w:rPr>
        <w:t>5</w:t>
      </w:r>
      <w:r w:rsidR="00080BA5" w:rsidRPr="00080BA5">
        <w:rPr>
          <w:rFonts w:cs="Futura-CondensedBoldOblique"/>
          <w:bCs/>
          <w:iCs/>
          <w:sz w:val="24"/>
          <w:szCs w:val="24"/>
          <w:vertAlign w:val="superscript"/>
        </w:rPr>
        <w:t>th</w:t>
      </w:r>
      <w:r w:rsidR="003928EA">
        <w:rPr>
          <w:rFonts w:cs="Futura-CondensedBoldOblique"/>
          <w:bCs/>
          <w:iCs/>
          <w:sz w:val="24"/>
          <w:szCs w:val="24"/>
        </w:rPr>
        <w:t>,</w:t>
      </w:r>
      <w:r w:rsidR="000742AE" w:rsidRPr="00496DCD">
        <w:rPr>
          <w:rFonts w:cs="Futura-CondensedBoldOblique"/>
          <w:bCs/>
          <w:iCs/>
          <w:sz w:val="24"/>
          <w:szCs w:val="24"/>
        </w:rPr>
        <w:t xml:space="preserve"> catalog picture deadline is </w:t>
      </w:r>
      <w:r w:rsidR="00633590">
        <w:rPr>
          <w:rFonts w:cs="Futura-CondensedBoldOblique"/>
          <w:bCs/>
          <w:iCs/>
          <w:sz w:val="24"/>
          <w:szCs w:val="24"/>
        </w:rPr>
        <w:t>April 10</w:t>
      </w:r>
      <w:r w:rsidR="00633590" w:rsidRPr="00633590">
        <w:rPr>
          <w:rFonts w:cs="Futura-CondensedBoldOblique"/>
          <w:bCs/>
          <w:iCs/>
          <w:sz w:val="24"/>
          <w:szCs w:val="24"/>
          <w:vertAlign w:val="superscript"/>
        </w:rPr>
        <w:t>th</w:t>
      </w:r>
      <w:r w:rsidR="00A73B3C">
        <w:rPr>
          <w:rFonts w:cs="Futura-CondensedBoldOblique"/>
          <w:bCs/>
          <w:iCs/>
          <w:sz w:val="24"/>
          <w:szCs w:val="24"/>
        </w:rPr>
        <w:t>.</w:t>
      </w:r>
      <w:r w:rsidR="003928EA">
        <w:rPr>
          <w:rFonts w:cs="Futura-CondensedBoldOblique"/>
          <w:bCs/>
          <w:iCs/>
          <w:sz w:val="24"/>
          <w:szCs w:val="24"/>
        </w:rPr>
        <w:t xml:space="preserve"> </w:t>
      </w:r>
    </w:p>
    <w:p w14:paraId="0769C0AF" w14:textId="77777777" w:rsidR="00ED69FA" w:rsidRDefault="00ED69FA" w:rsidP="00ED69FA">
      <w:pPr>
        <w:pStyle w:val="NoSpacing"/>
        <w:ind w:left="360"/>
        <w:rPr>
          <w:rFonts w:cs="Futura-CondensedBoldOblique"/>
          <w:bCs/>
          <w:iCs/>
          <w:sz w:val="24"/>
          <w:szCs w:val="24"/>
        </w:rPr>
      </w:pPr>
    </w:p>
    <w:p w14:paraId="4CF0345E" w14:textId="5B24C7DE" w:rsidR="00B827F8" w:rsidRPr="00B827F8" w:rsidRDefault="00B827F8" w:rsidP="00EC4D51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>
        <w:rPr>
          <w:rFonts w:cs="Futura-CondensedBoldOblique"/>
          <w:bCs/>
          <w:iCs/>
          <w:sz w:val="24"/>
          <w:szCs w:val="24"/>
        </w:rPr>
        <w:t xml:space="preserve">No service age bulls </w:t>
      </w:r>
      <w:r w:rsidR="00BC3A24">
        <w:rPr>
          <w:rFonts w:cs="Futura-CondensedBoldOblique"/>
          <w:bCs/>
          <w:iCs/>
          <w:sz w:val="24"/>
          <w:szCs w:val="24"/>
        </w:rPr>
        <w:t>will be selling in the sale</w:t>
      </w:r>
      <w:r w:rsidR="00ED69FA">
        <w:rPr>
          <w:rFonts w:cs="Futura-CondensedBoldOblique"/>
          <w:bCs/>
          <w:iCs/>
          <w:sz w:val="24"/>
          <w:szCs w:val="24"/>
        </w:rPr>
        <w:t>.</w:t>
      </w:r>
    </w:p>
    <w:p w14:paraId="3097B557" w14:textId="77777777" w:rsidR="003928EA" w:rsidRPr="003928EA" w:rsidRDefault="003928EA" w:rsidP="003928EA">
      <w:pPr>
        <w:pStyle w:val="NoSpacing"/>
        <w:ind w:left="720"/>
        <w:rPr>
          <w:rFonts w:cs="Futura-CondensedBoldOblique"/>
          <w:bCs/>
          <w:iCs/>
          <w:sz w:val="24"/>
          <w:szCs w:val="24"/>
        </w:rPr>
      </w:pPr>
    </w:p>
    <w:p w14:paraId="7CB6249E" w14:textId="3FC172F2" w:rsidR="000742AE" w:rsidRPr="0020289E" w:rsidRDefault="000742AE" w:rsidP="000742AE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 w:rsidRPr="0020289E">
        <w:rPr>
          <w:rFonts w:cs="Futura-CondensedBoldOblique"/>
          <w:bCs/>
          <w:iCs/>
          <w:sz w:val="24"/>
          <w:szCs w:val="24"/>
        </w:rPr>
        <w:t xml:space="preserve"> A nomination fee of $</w:t>
      </w:r>
      <w:r w:rsidR="00A23763">
        <w:rPr>
          <w:rFonts w:cs="Futura-CondensedBoldOblique"/>
          <w:bCs/>
          <w:iCs/>
          <w:sz w:val="24"/>
          <w:szCs w:val="24"/>
        </w:rPr>
        <w:t>10</w:t>
      </w:r>
      <w:r w:rsidRPr="0020289E">
        <w:rPr>
          <w:rFonts w:cs="Futura-CondensedBoldOblique"/>
          <w:bCs/>
          <w:iCs/>
          <w:sz w:val="24"/>
          <w:szCs w:val="24"/>
        </w:rPr>
        <w:t>0/head</w:t>
      </w:r>
      <w:r w:rsidR="00791953">
        <w:rPr>
          <w:rFonts w:cs="Futura-CondensedBoldOblique"/>
          <w:bCs/>
          <w:iCs/>
          <w:sz w:val="24"/>
          <w:szCs w:val="24"/>
        </w:rPr>
        <w:t xml:space="preserve"> or lot</w:t>
      </w:r>
      <w:r w:rsidRPr="0020289E">
        <w:rPr>
          <w:rFonts w:cs="Futura-CondensedBoldOblique"/>
          <w:bCs/>
          <w:iCs/>
          <w:sz w:val="24"/>
          <w:szCs w:val="24"/>
        </w:rPr>
        <w:t xml:space="preserve"> </w:t>
      </w:r>
      <w:r w:rsidR="000617DA">
        <w:rPr>
          <w:rFonts w:cs="Futura-CondensedBoldOblique"/>
          <w:bCs/>
          <w:iCs/>
          <w:sz w:val="24"/>
          <w:szCs w:val="24"/>
          <w:u w:val="single"/>
        </w:rPr>
        <w:t>MUST</w:t>
      </w:r>
      <w:r w:rsidRPr="0020289E">
        <w:rPr>
          <w:rFonts w:cs="Futura-CondensedBoldOblique"/>
          <w:bCs/>
          <w:iCs/>
          <w:sz w:val="24"/>
          <w:szCs w:val="24"/>
        </w:rPr>
        <w:t xml:space="preserve"> also be included by </w:t>
      </w:r>
      <w:r w:rsidR="00633590">
        <w:rPr>
          <w:rFonts w:cs="Futura-CondensedBoldOblique"/>
          <w:bCs/>
          <w:iCs/>
          <w:sz w:val="24"/>
          <w:szCs w:val="24"/>
        </w:rPr>
        <w:t xml:space="preserve">April </w:t>
      </w:r>
      <w:r w:rsidR="00080BA5">
        <w:rPr>
          <w:rFonts w:cs="Futura-CondensedBoldOblique"/>
          <w:bCs/>
          <w:iCs/>
          <w:sz w:val="24"/>
          <w:szCs w:val="24"/>
        </w:rPr>
        <w:t>5</w:t>
      </w:r>
      <w:r w:rsidR="00080BA5" w:rsidRPr="00080BA5">
        <w:rPr>
          <w:rFonts w:cs="Futura-CondensedBoldOblique"/>
          <w:bCs/>
          <w:iCs/>
          <w:sz w:val="24"/>
          <w:szCs w:val="24"/>
          <w:vertAlign w:val="superscript"/>
        </w:rPr>
        <w:t>th</w:t>
      </w:r>
      <w:r w:rsidR="003928EA">
        <w:rPr>
          <w:rFonts w:cs="Futura-CondensedBoldOblique"/>
          <w:bCs/>
          <w:iCs/>
          <w:sz w:val="24"/>
          <w:szCs w:val="24"/>
        </w:rPr>
        <w:t xml:space="preserve"> </w:t>
      </w:r>
      <w:r w:rsidR="009951CD">
        <w:rPr>
          <w:rFonts w:cs="Futura-CondensedBoldOblique"/>
          <w:bCs/>
          <w:iCs/>
          <w:sz w:val="24"/>
          <w:szCs w:val="24"/>
        </w:rPr>
        <w:t>and is nonrefundable</w:t>
      </w:r>
      <w:r w:rsidRPr="0020289E">
        <w:rPr>
          <w:rFonts w:cs="Futura-CondensedBoldOblique"/>
          <w:bCs/>
          <w:iCs/>
          <w:sz w:val="24"/>
          <w:szCs w:val="24"/>
        </w:rPr>
        <w:t>.  Sale consignments will not be cataloged if the nomination fee has not been paid.  Make checks payable to Gold Buckle Cattle Services.</w:t>
      </w:r>
      <w:r w:rsidR="00791953">
        <w:rPr>
          <w:rFonts w:cs="Futura-CondensedBoldOblique"/>
          <w:bCs/>
          <w:iCs/>
          <w:sz w:val="24"/>
          <w:szCs w:val="24"/>
        </w:rPr>
        <w:t xml:space="preserve"> All nomination fees will be applied to sale expenses.</w:t>
      </w:r>
    </w:p>
    <w:p w14:paraId="72A7B3A9" w14:textId="77777777" w:rsidR="000742AE" w:rsidRPr="00496DCD" w:rsidRDefault="000742AE" w:rsidP="000742AE">
      <w:pPr>
        <w:pStyle w:val="NoSpacing"/>
        <w:ind w:left="720"/>
        <w:rPr>
          <w:rFonts w:cs="Futura-CondensedBoldOblique"/>
          <w:bCs/>
          <w:iCs/>
          <w:sz w:val="24"/>
          <w:szCs w:val="24"/>
        </w:rPr>
      </w:pPr>
    </w:p>
    <w:p w14:paraId="7C3AA3FB" w14:textId="2C6B1139" w:rsidR="002511B0" w:rsidRDefault="002511B0" w:rsidP="00782461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>
        <w:rPr>
          <w:rFonts w:cs="Futura-CondensedBoldOblique"/>
          <w:bCs/>
          <w:iCs/>
          <w:sz w:val="24"/>
          <w:szCs w:val="24"/>
        </w:rPr>
        <w:t>A</w:t>
      </w:r>
      <w:r w:rsidR="000742AE" w:rsidRPr="00496DCD">
        <w:rPr>
          <w:rFonts w:cs="Futura-CondensedBoldOblique"/>
          <w:bCs/>
          <w:iCs/>
          <w:sz w:val="24"/>
          <w:szCs w:val="24"/>
        </w:rPr>
        <w:t xml:space="preserve"> brief footnote</w:t>
      </w:r>
      <w:r>
        <w:rPr>
          <w:rFonts w:cs="Futura-CondensedBoldOblique"/>
          <w:bCs/>
          <w:iCs/>
          <w:sz w:val="24"/>
          <w:szCs w:val="24"/>
        </w:rPr>
        <w:t xml:space="preserve"> must be included</w:t>
      </w:r>
      <w:r w:rsidR="000742AE" w:rsidRPr="00496DCD">
        <w:rPr>
          <w:rFonts w:cs="Futura-CondensedBoldOblique"/>
          <w:bCs/>
          <w:iCs/>
          <w:sz w:val="24"/>
          <w:szCs w:val="24"/>
        </w:rPr>
        <w:t xml:space="preserve"> with your nomination as an aid in marketing your consignment.</w:t>
      </w:r>
    </w:p>
    <w:p w14:paraId="397098A0" w14:textId="77777777" w:rsidR="00782461" w:rsidRPr="00782461" w:rsidRDefault="00782461" w:rsidP="00782461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14D2EB84" w14:textId="1F436633" w:rsidR="00634D34" w:rsidRDefault="002511B0" w:rsidP="006B6E86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>
        <w:rPr>
          <w:rFonts w:cs="Futura-CondensedBoldOblique"/>
          <w:bCs/>
          <w:iCs/>
          <w:sz w:val="24"/>
          <w:szCs w:val="24"/>
        </w:rPr>
        <w:t xml:space="preserve">All </w:t>
      </w:r>
      <w:r w:rsidR="00782461">
        <w:rPr>
          <w:rFonts w:cs="Futura-CondensedBoldOblique"/>
          <w:bCs/>
          <w:iCs/>
          <w:sz w:val="24"/>
          <w:szCs w:val="24"/>
        </w:rPr>
        <w:t>information must be included on the nomination form, including sire, dam, tattoos, breeding status, service dates, service sires etc.</w:t>
      </w:r>
    </w:p>
    <w:p w14:paraId="436BC277" w14:textId="6004059A" w:rsidR="00634D34" w:rsidRPr="00633590" w:rsidRDefault="00634D34" w:rsidP="00633590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757957A7" w14:textId="35C45ED2" w:rsidR="000742AE" w:rsidRPr="002460C2" w:rsidRDefault="000742AE" w:rsidP="000742AE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 w:rsidRPr="00496DCD">
        <w:rPr>
          <w:rFonts w:cs="Futura-CondensedBoldOblique"/>
          <w:bCs/>
          <w:iCs/>
          <w:sz w:val="24"/>
          <w:szCs w:val="24"/>
        </w:rPr>
        <w:t xml:space="preserve">Original registration papers ARE REQUIRED for all consignments and must be brought to the sale and be signed and turned into sale </w:t>
      </w:r>
      <w:r w:rsidRPr="002460C2">
        <w:rPr>
          <w:rFonts w:cs="Futura-CondensedBoldOblique"/>
          <w:bCs/>
          <w:iCs/>
          <w:sz w:val="24"/>
          <w:szCs w:val="24"/>
        </w:rPr>
        <w:t xml:space="preserve">management </w:t>
      </w:r>
      <w:r w:rsidR="002460C2" w:rsidRPr="002460C2">
        <w:rPr>
          <w:rFonts w:cs="Futura-CondensedBoldOblique"/>
          <w:bCs/>
          <w:iCs/>
          <w:sz w:val="24"/>
          <w:szCs w:val="24"/>
        </w:rPr>
        <w:t xml:space="preserve">by the time of arrival and check-in, 2:30pm </w:t>
      </w:r>
      <w:r w:rsidR="001242BB" w:rsidRPr="002460C2">
        <w:rPr>
          <w:rFonts w:cs="Futura-CondensedBoldOblique"/>
          <w:bCs/>
          <w:iCs/>
          <w:sz w:val="24"/>
          <w:szCs w:val="24"/>
        </w:rPr>
        <w:t xml:space="preserve">on Friday </w:t>
      </w:r>
      <w:r w:rsidR="002460C2" w:rsidRPr="002460C2">
        <w:rPr>
          <w:rFonts w:cs="Futura-CondensedBoldOblique"/>
          <w:bCs/>
          <w:iCs/>
          <w:sz w:val="24"/>
          <w:szCs w:val="24"/>
        </w:rPr>
        <w:t>May 2</w:t>
      </w:r>
      <w:r w:rsidR="00AF4897">
        <w:rPr>
          <w:rFonts w:cs="Futura-CondensedBoldOblique"/>
          <w:bCs/>
          <w:iCs/>
          <w:sz w:val="24"/>
          <w:szCs w:val="24"/>
        </w:rPr>
        <w:t>2</w:t>
      </w:r>
      <w:r w:rsidR="00AF4897" w:rsidRPr="00AF4897">
        <w:rPr>
          <w:rFonts w:cs="Futura-CondensedBoldOblique"/>
          <w:bCs/>
          <w:iCs/>
          <w:sz w:val="24"/>
          <w:szCs w:val="24"/>
          <w:vertAlign w:val="superscript"/>
        </w:rPr>
        <w:t>nd</w:t>
      </w:r>
      <w:r w:rsidR="00603939" w:rsidRPr="002460C2">
        <w:rPr>
          <w:rFonts w:cs="Futura-CondensedBoldOblique"/>
          <w:bCs/>
          <w:iCs/>
          <w:sz w:val="24"/>
          <w:szCs w:val="24"/>
        </w:rPr>
        <w:t>.</w:t>
      </w:r>
      <w:r w:rsidR="003928EA" w:rsidRPr="002460C2">
        <w:rPr>
          <w:rFonts w:cs="Futura-CondensedBoldOblique"/>
          <w:bCs/>
          <w:iCs/>
          <w:sz w:val="24"/>
          <w:szCs w:val="24"/>
        </w:rPr>
        <w:t xml:space="preserve"> </w:t>
      </w:r>
    </w:p>
    <w:p w14:paraId="4B2492E2" w14:textId="77777777" w:rsidR="000742AE" w:rsidRPr="00496DCD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48115A78" w14:textId="34D6F289" w:rsidR="002511B0" w:rsidRDefault="000742AE" w:rsidP="002511B0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 w:rsidRPr="00496DCD">
        <w:rPr>
          <w:rFonts w:cs="Futura-CondensedBoldOblique"/>
          <w:bCs/>
          <w:iCs/>
          <w:sz w:val="24"/>
          <w:szCs w:val="24"/>
        </w:rPr>
        <w:t>Health papers are to be prepared for possible shipment to any surrounding states</w:t>
      </w:r>
      <w:r w:rsidR="003F522A">
        <w:rPr>
          <w:rFonts w:cs="Futura-CondensedBoldOblique"/>
          <w:bCs/>
          <w:iCs/>
          <w:sz w:val="24"/>
          <w:szCs w:val="24"/>
        </w:rPr>
        <w:t>.</w:t>
      </w:r>
      <w:r w:rsidRPr="00496DCD">
        <w:rPr>
          <w:rFonts w:cs="Futura-CondensedBoldOblique"/>
          <w:bCs/>
          <w:iCs/>
          <w:sz w:val="24"/>
          <w:szCs w:val="24"/>
        </w:rPr>
        <w:t xml:space="preserve"> </w:t>
      </w:r>
      <w:r w:rsidR="003F522A">
        <w:rPr>
          <w:rFonts w:cs="Futura-CondensedBoldOblique"/>
          <w:bCs/>
          <w:iCs/>
          <w:sz w:val="24"/>
          <w:szCs w:val="24"/>
        </w:rPr>
        <w:t>B</w:t>
      </w:r>
      <w:r w:rsidRPr="00496DCD">
        <w:rPr>
          <w:rFonts w:cs="Futura-CondensedBoldOblique"/>
          <w:bCs/>
          <w:iCs/>
          <w:sz w:val="24"/>
          <w:szCs w:val="24"/>
        </w:rPr>
        <w:t xml:space="preserve">ring </w:t>
      </w:r>
      <w:r w:rsidR="00716A10">
        <w:rPr>
          <w:rFonts w:cs="Futura-CondensedBoldOblique"/>
          <w:bCs/>
          <w:iCs/>
          <w:sz w:val="24"/>
          <w:szCs w:val="24"/>
        </w:rPr>
        <w:t>2</w:t>
      </w:r>
      <w:r w:rsidRPr="00496DCD">
        <w:rPr>
          <w:rFonts w:cs="Futura-CondensedBoldOblique"/>
          <w:bCs/>
          <w:iCs/>
          <w:sz w:val="24"/>
          <w:szCs w:val="24"/>
        </w:rPr>
        <w:t xml:space="preserve"> copies of all health papers along to the sale.  Each lot should be on</w:t>
      </w:r>
      <w:r w:rsidR="000617DA">
        <w:rPr>
          <w:rFonts w:cs="Futura-CondensedBoldOblique"/>
          <w:bCs/>
          <w:iCs/>
          <w:sz w:val="24"/>
          <w:szCs w:val="24"/>
        </w:rPr>
        <w:t xml:space="preserve"> an</w:t>
      </w:r>
      <w:r w:rsidRPr="00496DCD">
        <w:rPr>
          <w:rFonts w:cs="Futura-CondensedBoldOblique"/>
          <w:bCs/>
          <w:iCs/>
          <w:sz w:val="24"/>
          <w:szCs w:val="24"/>
        </w:rPr>
        <w:t xml:space="preserve"> individual health paper and must have an 840 series EID ear ta</w:t>
      </w:r>
      <w:r w:rsidR="006E6B07">
        <w:rPr>
          <w:rFonts w:cs="Futura-CondensedBoldOblique"/>
          <w:bCs/>
          <w:iCs/>
          <w:sz w:val="24"/>
          <w:szCs w:val="24"/>
        </w:rPr>
        <w:t>g.</w:t>
      </w:r>
    </w:p>
    <w:p w14:paraId="6C816907" w14:textId="77777777" w:rsidR="002511B0" w:rsidRPr="002511B0" w:rsidRDefault="002511B0" w:rsidP="002511B0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7ECCE97F" w14:textId="4419D216" w:rsidR="006E6B07" w:rsidRDefault="002511B0" w:rsidP="002511B0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>
        <w:rPr>
          <w:rFonts w:cs="Futura-CondensedBoldOblique"/>
          <w:bCs/>
          <w:iCs/>
          <w:sz w:val="24"/>
          <w:szCs w:val="24"/>
        </w:rPr>
        <w:t xml:space="preserve">All sale cattle </w:t>
      </w:r>
      <w:r w:rsidR="00CE4516">
        <w:rPr>
          <w:rFonts w:cs="Futura-CondensedBoldOblique"/>
          <w:bCs/>
          <w:iCs/>
          <w:sz w:val="24"/>
          <w:szCs w:val="24"/>
        </w:rPr>
        <w:t>are encouraged to be</w:t>
      </w:r>
      <w:r>
        <w:rPr>
          <w:rFonts w:cs="Futura-CondensedBoldOblique"/>
          <w:bCs/>
          <w:iCs/>
          <w:sz w:val="24"/>
          <w:szCs w:val="24"/>
        </w:rPr>
        <w:t xml:space="preserve"> BVD </w:t>
      </w:r>
      <w:r w:rsidR="008F01CF">
        <w:rPr>
          <w:rFonts w:cs="Futura-CondensedBoldOblique"/>
          <w:bCs/>
          <w:iCs/>
          <w:sz w:val="24"/>
          <w:szCs w:val="24"/>
        </w:rPr>
        <w:t>P</w:t>
      </w:r>
      <w:r w:rsidR="006114EA">
        <w:rPr>
          <w:rFonts w:cs="Futura-CondensedBoldOblique"/>
          <w:bCs/>
          <w:iCs/>
          <w:sz w:val="24"/>
          <w:szCs w:val="24"/>
        </w:rPr>
        <w:t xml:space="preserve">I </w:t>
      </w:r>
      <w:r>
        <w:rPr>
          <w:rFonts w:cs="Futura-CondensedBoldOblique"/>
          <w:bCs/>
          <w:iCs/>
          <w:sz w:val="24"/>
          <w:szCs w:val="24"/>
        </w:rPr>
        <w:t>tested free.</w:t>
      </w:r>
    </w:p>
    <w:p w14:paraId="2DEC568A" w14:textId="1D8F1AA1" w:rsidR="00782461" w:rsidRDefault="00782461" w:rsidP="00955EB1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2729B4E4" w14:textId="77777777" w:rsidR="00782461" w:rsidRPr="00782461" w:rsidRDefault="00782461" w:rsidP="00782461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6F8073EE" w14:textId="68EA1F21" w:rsidR="00782461" w:rsidRPr="00496DCD" w:rsidRDefault="00CD1F78" w:rsidP="000742AE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>
        <w:rPr>
          <w:rFonts w:cs="Futura-CondensedBoldOblique"/>
          <w:bCs/>
          <w:iCs/>
          <w:sz w:val="24"/>
          <w:szCs w:val="24"/>
        </w:rPr>
        <w:t>P</w:t>
      </w:r>
      <w:r w:rsidR="00782461">
        <w:rPr>
          <w:rFonts w:cs="Futura-CondensedBoldOblique"/>
          <w:bCs/>
          <w:iCs/>
          <w:sz w:val="24"/>
          <w:szCs w:val="24"/>
        </w:rPr>
        <w:t xml:space="preserve">roduction age females </w:t>
      </w:r>
      <w:r>
        <w:rPr>
          <w:rFonts w:cs="Futura-CondensedBoldOblique"/>
          <w:bCs/>
          <w:iCs/>
          <w:sz w:val="24"/>
          <w:szCs w:val="24"/>
        </w:rPr>
        <w:t>should</w:t>
      </w:r>
      <w:r w:rsidR="00782461">
        <w:rPr>
          <w:rFonts w:cs="Futura-CondensedBoldOblique"/>
          <w:bCs/>
          <w:iCs/>
          <w:sz w:val="24"/>
          <w:szCs w:val="24"/>
        </w:rPr>
        <w:t xml:space="preserve"> sell bred or with a calf at side unless selling as a donor.</w:t>
      </w:r>
    </w:p>
    <w:p w14:paraId="040F3FF5" w14:textId="77777777" w:rsidR="000742AE" w:rsidRPr="003F21AF" w:rsidRDefault="000742AE" w:rsidP="000742AE">
      <w:pPr>
        <w:pStyle w:val="NoSpacing"/>
        <w:rPr>
          <w:sz w:val="24"/>
          <w:szCs w:val="24"/>
        </w:rPr>
      </w:pPr>
    </w:p>
    <w:p w14:paraId="581555DF" w14:textId="4522C489" w:rsidR="000742AE" w:rsidRPr="003F21AF" w:rsidRDefault="000742AE" w:rsidP="000742A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All females selling 45 days bred or over must be examined safe in calf by veterinarian palpation</w:t>
      </w:r>
      <w:r w:rsidR="00A54F46">
        <w:rPr>
          <w:sz w:val="24"/>
          <w:szCs w:val="24"/>
        </w:rPr>
        <w:t xml:space="preserve"> </w:t>
      </w:r>
      <w:r>
        <w:rPr>
          <w:sz w:val="24"/>
          <w:szCs w:val="24"/>
        </w:rPr>
        <w:t>with confirmation included on health paper</w:t>
      </w:r>
      <w:r w:rsidR="002956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115DF">
        <w:rPr>
          <w:sz w:val="24"/>
          <w:szCs w:val="24"/>
        </w:rPr>
        <w:t>Blood t</w:t>
      </w:r>
      <w:r w:rsidR="006616F1">
        <w:rPr>
          <w:sz w:val="24"/>
          <w:szCs w:val="24"/>
        </w:rPr>
        <w:t xml:space="preserve">est confirmation is also acceptable with </w:t>
      </w:r>
      <w:r w:rsidR="007F6E74">
        <w:rPr>
          <w:sz w:val="24"/>
          <w:szCs w:val="24"/>
        </w:rPr>
        <w:t>a copy of the lab confirmation.</w:t>
      </w:r>
    </w:p>
    <w:p w14:paraId="458C2ADF" w14:textId="6FBC959B" w:rsidR="000742AE" w:rsidRPr="00496DCD" w:rsidRDefault="000742AE" w:rsidP="000742AE">
      <w:pPr>
        <w:pStyle w:val="NoSpacing"/>
        <w:rPr>
          <w:sz w:val="24"/>
          <w:szCs w:val="24"/>
        </w:rPr>
      </w:pPr>
    </w:p>
    <w:p w14:paraId="2D558534" w14:textId="77777777" w:rsidR="000742AE" w:rsidRDefault="000742AE" w:rsidP="000742AE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 w:rsidRPr="00496DCD">
        <w:rPr>
          <w:rFonts w:cs="Futura-CondensedBoldOblique"/>
          <w:bCs/>
          <w:iCs/>
          <w:sz w:val="24"/>
          <w:szCs w:val="24"/>
        </w:rPr>
        <w:t>Be sure to take precautions to ensure that heifers selling as open, are open.</w:t>
      </w:r>
    </w:p>
    <w:p w14:paraId="22E7E86A" w14:textId="77777777" w:rsidR="00782461" w:rsidRDefault="00782461" w:rsidP="00621715">
      <w:pPr>
        <w:pStyle w:val="NoSpacing"/>
      </w:pPr>
    </w:p>
    <w:p w14:paraId="4F1341DD" w14:textId="5301C50E" w:rsidR="00BF21D6" w:rsidRPr="00662C00" w:rsidRDefault="00782461" w:rsidP="00BF21D6">
      <w:pPr>
        <w:pStyle w:val="NoSpacing"/>
        <w:numPr>
          <w:ilvl w:val="0"/>
          <w:numId w:val="3"/>
        </w:numPr>
        <w:rPr>
          <w:color w:val="FF0000"/>
          <w:sz w:val="24"/>
          <w:szCs w:val="24"/>
        </w:rPr>
      </w:pPr>
      <w:r w:rsidRPr="002460C2">
        <w:rPr>
          <w:sz w:val="24"/>
          <w:szCs w:val="24"/>
        </w:rPr>
        <w:t>A</w:t>
      </w:r>
      <w:r w:rsidRPr="001242BB">
        <w:rPr>
          <w:sz w:val="24"/>
          <w:szCs w:val="24"/>
        </w:rPr>
        <w:t>ll consignments must be</w:t>
      </w:r>
      <w:r w:rsidR="00A737A3" w:rsidRPr="001242BB">
        <w:rPr>
          <w:sz w:val="24"/>
          <w:szCs w:val="24"/>
        </w:rPr>
        <w:t xml:space="preserve"> in place and paperwork processed with sale management</w:t>
      </w:r>
      <w:r w:rsidRPr="001242BB">
        <w:rPr>
          <w:sz w:val="24"/>
          <w:szCs w:val="24"/>
        </w:rPr>
        <w:t xml:space="preserve"> </w:t>
      </w:r>
      <w:r w:rsidR="004444E4" w:rsidRPr="001242BB">
        <w:rPr>
          <w:sz w:val="24"/>
          <w:szCs w:val="24"/>
        </w:rPr>
        <w:t xml:space="preserve">by </w:t>
      </w:r>
      <w:r w:rsidRPr="001242BB">
        <w:rPr>
          <w:sz w:val="24"/>
          <w:szCs w:val="24"/>
        </w:rPr>
        <w:t>no later t</w:t>
      </w:r>
      <w:r w:rsidR="001476FA" w:rsidRPr="001242BB">
        <w:rPr>
          <w:sz w:val="24"/>
          <w:szCs w:val="24"/>
        </w:rPr>
        <w:t xml:space="preserve">han </w:t>
      </w:r>
      <w:r w:rsidR="002460C2" w:rsidRPr="002460C2">
        <w:rPr>
          <w:sz w:val="24"/>
          <w:szCs w:val="24"/>
        </w:rPr>
        <w:t>2:30 May 2</w:t>
      </w:r>
      <w:r w:rsidR="00AF4897">
        <w:rPr>
          <w:sz w:val="24"/>
          <w:szCs w:val="24"/>
        </w:rPr>
        <w:t>2</w:t>
      </w:r>
      <w:r w:rsidR="00AF4897" w:rsidRPr="00AF4897">
        <w:rPr>
          <w:sz w:val="24"/>
          <w:szCs w:val="24"/>
          <w:vertAlign w:val="superscript"/>
        </w:rPr>
        <w:t>nd</w:t>
      </w:r>
      <w:r w:rsidR="001242BB" w:rsidRPr="002460C2">
        <w:rPr>
          <w:sz w:val="24"/>
          <w:szCs w:val="24"/>
        </w:rPr>
        <w:t>.</w:t>
      </w:r>
    </w:p>
    <w:p w14:paraId="45A37E3F" w14:textId="77777777" w:rsidR="00BF21D6" w:rsidRDefault="00BF21D6" w:rsidP="00BF21D6">
      <w:pPr>
        <w:pStyle w:val="NoSpacing"/>
        <w:rPr>
          <w:sz w:val="24"/>
          <w:szCs w:val="24"/>
        </w:rPr>
      </w:pPr>
    </w:p>
    <w:p w14:paraId="064A9CE1" w14:textId="41DB2ACB" w:rsidR="000C37CE" w:rsidRDefault="00BF21D6" w:rsidP="00006E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accordance with Packers and Stockyards, you will be required to sign a marketing agreement that will be provided</w:t>
      </w:r>
      <w:r w:rsidR="00CD1F78">
        <w:rPr>
          <w:sz w:val="24"/>
          <w:szCs w:val="24"/>
        </w:rPr>
        <w:t xml:space="preserve"> at the time of processing</w:t>
      </w:r>
      <w:r>
        <w:rPr>
          <w:sz w:val="24"/>
          <w:szCs w:val="24"/>
        </w:rPr>
        <w:t>.</w:t>
      </w:r>
    </w:p>
    <w:p w14:paraId="3DD9468E" w14:textId="77777777" w:rsidR="00006E5C" w:rsidRPr="00006E5C" w:rsidRDefault="00006E5C" w:rsidP="00006E5C">
      <w:pPr>
        <w:pStyle w:val="NoSpacing"/>
        <w:rPr>
          <w:sz w:val="24"/>
          <w:szCs w:val="24"/>
        </w:rPr>
      </w:pPr>
    </w:p>
    <w:p w14:paraId="4116018C" w14:textId="77777777" w:rsidR="006003F6" w:rsidRDefault="001242BB" w:rsidP="00BF21D6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460C2">
        <w:rPr>
          <w:sz w:val="24"/>
          <w:szCs w:val="24"/>
        </w:rPr>
        <w:t xml:space="preserve">East Tn Angus will hold a “blow and Go” show on Friday.  These show heifers </w:t>
      </w:r>
      <w:r w:rsidRPr="002460C2">
        <w:rPr>
          <w:sz w:val="24"/>
          <w:szCs w:val="24"/>
          <w:u w:val="single"/>
        </w:rPr>
        <w:t xml:space="preserve">are not </w:t>
      </w:r>
      <w:r w:rsidRPr="002460C2">
        <w:rPr>
          <w:sz w:val="24"/>
          <w:szCs w:val="24"/>
        </w:rPr>
        <w:t xml:space="preserve">required to be a part of the sale. </w:t>
      </w:r>
    </w:p>
    <w:p w14:paraId="04461F58" w14:textId="77777777" w:rsidR="006003F6" w:rsidRDefault="006003F6" w:rsidP="006003F6">
      <w:pPr>
        <w:pStyle w:val="ListParagraph"/>
        <w:rPr>
          <w:sz w:val="24"/>
          <w:szCs w:val="24"/>
        </w:rPr>
      </w:pPr>
    </w:p>
    <w:p w14:paraId="2058B5FE" w14:textId="64A3FA29" w:rsidR="000C37CE" w:rsidRPr="002D0BD1" w:rsidRDefault="001242BB" w:rsidP="00BF21D6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460C2">
        <w:rPr>
          <w:sz w:val="24"/>
          <w:szCs w:val="24"/>
        </w:rPr>
        <w:t xml:space="preserve"> </w:t>
      </w:r>
      <w:r w:rsidR="00BF6B29" w:rsidRPr="002D0BD1">
        <w:rPr>
          <w:sz w:val="24"/>
          <w:szCs w:val="24"/>
        </w:rPr>
        <w:t>The annual East T</w:t>
      </w:r>
      <w:r w:rsidR="003149B5">
        <w:rPr>
          <w:sz w:val="24"/>
          <w:szCs w:val="24"/>
        </w:rPr>
        <w:t>N</w:t>
      </w:r>
      <w:r w:rsidR="00BF6B29" w:rsidRPr="002D0BD1">
        <w:rPr>
          <w:sz w:val="24"/>
          <w:szCs w:val="24"/>
        </w:rPr>
        <w:t xml:space="preserve"> banquet will be held Friday May 2</w:t>
      </w:r>
      <w:r w:rsidR="003149B5">
        <w:rPr>
          <w:sz w:val="24"/>
          <w:szCs w:val="24"/>
        </w:rPr>
        <w:t>2</w:t>
      </w:r>
      <w:r w:rsidR="003149B5" w:rsidRPr="003149B5">
        <w:rPr>
          <w:sz w:val="24"/>
          <w:szCs w:val="24"/>
          <w:vertAlign w:val="superscript"/>
        </w:rPr>
        <w:t>nd</w:t>
      </w:r>
      <w:r w:rsidR="00BF6B29" w:rsidRPr="002D0BD1">
        <w:rPr>
          <w:sz w:val="24"/>
          <w:szCs w:val="24"/>
        </w:rPr>
        <w:t xml:space="preserve"> on the UT campus in the animal science building.  This is a great opportunity for fellowship and Angus information.  An event, just like the sale, that you </w:t>
      </w:r>
      <w:r w:rsidR="002D0BD1" w:rsidRPr="002D0BD1">
        <w:rPr>
          <w:sz w:val="24"/>
          <w:szCs w:val="24"/>
        </w:rPr>
        <w:t>won’t</w:t>
      </w:r>
      <w:r w:rsidR="00BF6B29" w:rsidRPr="002D0BD1">
        <w:rPr>
          <w:sz w:val="24"/>
          <w:szCs w:val="24"/>
        </w:rPr>
        <w:t xml:space="preserve"> want to miss!  More information and for RSVP will be coming out soon.</w:t>
      </w:r>
    </w:p>
    <w:p w14:paraId="44E3EDB6" w14:textId="77777777" w:rsidR="000742AE" w:rsidRPr="00496DCD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77234671" w14:textId="77777777" w:rsidR="000742AE" w:rsidRPr="00496DCD" w:rsidRDefault="000742AE" w:rsidP="000742AE">
      <w:pPr>
        <w:pStyle w:val="NoSpacing"/>
        <w:numPr>
          <w:ilvl w:val="0"/>
          <w:numId w:val="3"/>
        </w:numPr>
        <w:rPr>
          <w:rFonts w:cs="Futura-CondensedBoldOblique"/>
          <w:bCs/>
          <w:iCs/>
          <w:sz w:val="24"/>
          <w:szCs w:val="24"/>
        </w:rPr>
      </w:pPr>
      <w:r w:rsidRPr="00496DCD">
        <w:rPr>
          <w:rFonts w:cs="Futura-CondensedBoldOblique"/>
          <w:bCs/>
          <w:iCs/>
          <w:sz w:val="24"/>
          <w:szCs w:val="24"/>
        </w:rPr>
        <w:t>Be sure to contact sale management to assist any potential buyers if needed.</w:t>
      </w:r>
    </w:p>
    <w:p w14:paraId="1F524966" w14:textId="77777777" w:rsidR="000742AE" w:rsidRPr="00496DCD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32D69AB5" w14:textId="7688A51E" w:rsidR="000742AE" w:rsidRPr="00496DCD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  <w:r w:rsidRPr="00496DCD">
        <w:rPr>
          <w:rFonts w:cs="Futura-CondensedBoldOblique"/>
          <w:bCs/>
          <w:iCs/>
          <w:sz w:val="24"/>
          <w:szCs w:val="24"/>
        </w:rPr>
        <w:t xml:space="preserve">We should all look to strive to increase the quality and success of the </w:t>
      </w:r>
      <w:r w:rsidR="00FD1ED8">
        <w:rPr>
          <w:rFonts w:cs="Futura-CondensedBoldOblique"/>
          <w:bCs/>
          <w:iCs/>
          <w:sz w:val="24"/>
          <w:szCs w:val="24"/>
        </w:rPr>
        <w:t xml:space="preserve">East Tennessee Angus Association </w:t>
      </w:r>
      <w:r w:rsidR="000D1C59">
        <w:rPr>
          <w:rFonts w:cs="Futura-CondensedBoldOblique"/>
          <w:bCs/>
          <w:iCs/>
          <w:sz w:val="24"/>
          <w:szCs w:val="24"/>
        </w:rPr>
        <w:t>Sale</w:t>
      </w:r>
      <w:r w:rsidRPr="00496DCD">
        <w:rPr>
          <w:rFonts w:cs="Futura-CondensedBoldOblique"/>
          <w:bCs/>
          <w:iCs/>
          <w:sz w:val="24"/>
          <w:szCs w:val="24"/>
        </w:rPr>
        <w:t xml:space="preserve">.  </w:t>
      </w:r>
    </w:p>
    <w:p w14:paraId="6DF9E49F" w14:textId="77777777" w:rsidR="000742AE" w:rsidRPr="00496DCD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26C4A3EB" w14:textId="77777777" w:rsidR="000742AE" w:rsidRPr="00496DCD" w:rsidRDefault="000742AE" w:rsidP="000742AE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55ECD6E9" w14:textId="46B00269" w:rsidR="00D2162A" w:rsidRDefault="000742AE" w:rsidP="00EF262B">
      <w:pPr>
        <w:pStyle w:val="NoSpacing"/>
        <w:rPr>
          <w:rFonts w:cs="Futura-CondensedBoldOblique"/>
          <w:bCs/>
          <w:iCs/>
          <w:sz w:val="24"/>
          <w:szCs w:val="24"/>
        </w:rPr>
      </w:pPr>
      <w:r w:rsidRPr="00496DCD">
        <w:rPr>
          <w:rFonts w:cs="Futura-CondensedBoldOblique"/>
          <w:bCs/>
          <w:iCs/>
          <w:sz w:val="24"/>
          <w:szCs w:val="24"/>
        </w:rPr>
        <w:t>Thank Yo</w:t>
      </w:r>
      <w:r w:rsidR="00EF262B">
        <w:rPr>
          <w:rFonts w:cs="Futura-CondensedBoldOblique"/>
          <w:bCs/>
          <w:iCs/>
          <w:sz w:val="24"/>
          <w:szCs w:val="24"/>
        </w:rPr>
        <w:t>u!!!</w:t>
      </w:r>
    </w:p>
    <w:p w14:paraId="046C2FE5" w14:textId="444F010D" w:rsidR="00BF21D6" w:rsidRDefault="00BF21D6" w:rsidP="00EF262B">
      <w:pPr>
        <w:pStyle w:val="NoSpacing"/>
        <w:rPr>
          <w:rFonts w:cs="Futura-CondensedBoldOblique"/>
          <w:bCs/>
          <w:iCs/>
          <w:sz w:val="24"/>
          <w:szCs w:val="24"/>
        </w:rPr>
      </w:pPr>
      <w:r>
        <w:rPr>
          <w:rFonts w:cs="Futura-CondensedBoldOblique"/>
          <w:bCs/>
          <w:iCs/>
          <w:sz w:val="24"/>
          <w:szCs w:val="24"/>
        </w:rPr>
        <w:t>Duane Stephens</w:t>
      </w:r>
    </w:p>
    <w:p w14:paraId="201ABCDB" w14:textId="77777777" w:rsidR="00D24B0B" w:rsidRDefault="00D24B0B" w:rsidP="00EF262B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60CBE31F" w14:textId="77777777" w:rsidR="00144B79" w:rsidRDefault="00144B79" w:rsidP="00EF262B">
      <w:pPr>
        <w:pStyle w:val="NoSpacing"/>
        <w:rPr>
          <w:rFonts w:cs="Futura-CondensedBoldOblique"/>
          <w:bCs/>
          <w:iCs/>
          <w:sz w:val="24"/>
          <w:szCs w:val="24"/>
        </w:rPr>
      </w:pPr>
    </w:p>
    <w:p w14:paraId="6E5F24B1" w14:textId="77777777" w:rsidR="00144B79" w:rsidRPr="000742AE" w:rsidRDefault="00144B79" w:rsidP="00EF262B">
      <w:pPr>
        <w:pStyle w:val="NoSpacing"/>
      </w:pPr>
    </w:p>
    <w:sectPr w:rsidR="00144B79" w:rsidRPr="000742AE" w:rsidSect="00ED27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BC3E" w14:textId="77777777" w:rsidR="00EB6096" w:rsidRDefault="00EB6096" w:rsidP="00236AB4">
      <w:pPr>
        <w:spacing w:after="0" w:line="240" w:lineRule="auto"/>
      </w:pPr>
      <w:r>
        <w:separator/>
      </w:r>
    </w:p>
  </w:endnote>
  <w:endnote w:type="continuationSeparator" w:id="0">
    <w:p w14:paraId="1BF33565" w14:textId="77777777" w:rsidR="00EB6096" w:rsidRDefault="00EB6096" w:rsidP="0023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Condensed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BB6A" w14:textId="77777777" w:rsidR="00AE650E" w:rsidRDefault="00AE650E" w:rsidP="0081629D">
    <w:pPr>
      <w:pStyle w:val="Footer"/>
      <w:tabs>
        <w:tab w:val="clear" w:pos="4680"/>
        <w:tab w:val="clear" w:pos="9360"/>
        <w:tab w:val="left" w:pos="3150"/>
        <w:tab w:val="left" w:pos="3195"/>
      </w:tabs>
      <w:jc w:val="center"/>
      <w:rPr>
        <w:rFonts w:ascii="Calisto MT" w:hAnsi="Calisto MT"/>
      </w:rPr>
    </w:pPr>
    <w:r w:rsidRPr="00A064CE">
      <w:rPr>
        <w:rFonts w:ascii="Calisto MT" w:hAnsi="Calisto MT"/>
        <w:b/>
        <w:noProof/>
      </w:rPr>
      <w:drawing>
        <wp:inline distT="0" distB="0" distL="0" distR="0" wp14:anchorId="2C170DBC" wp14:editId="0B76A1D8">
          <wp:extent cx="1781175" cy="762000"/>
          <wp:effectExtent l="19050" t="0" r="9525" b="0"/>
          <wp:docPr id="12" name="Picture 11" descr="White Logo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te Logo 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1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79C71" w14:textId="7B0FBC07" w:rsidR="00AE650E" w:rsidRPr="00ED00DC" w:rsidRDefault="00AE650E" w:rsidP="00ED00DC">
    <w:pPr>
      <w:pStyle w:val="Footer"/>
      <w:tabs>
        <w:tab w:val="clear" w:pos="4680"/>
        <w:tab w:val="clear" w:pos="9360"/>
        <w:tab w:val="left" w:pos="3195"/>
      </w:tabs>
      <w:rPr>
        <w:rFonts w:ascii="Calisto MT" w:hAnsi="Calisto MT"/>
      </w:rPr>
    </w:pPr>
    <w:r w:rsidRPr="00ED00DC">
      <w:rPr>
        <w:rFonts w:ascii="Calisto MT" w:hAnsi="Calisto MT"/>
      </w:rPr>
      <w:t>Duane</w:t>
    </w:r>
    <w:r w:rsidR="00901CB2">
      <w:rPr>
        <w:rFonts w:ascii="Calisto MT" w:hAnsi="Calisto MT"/>
      </w:rPr>
      <w:t xml:space="preserve"> </w:t>
    </w:r>
    <w:r w:rsidRPr="00ED00DC">
      <w:rPr>
        <w:rFonts w:ascii="Calisto MT" w:hAnsi="Calisto MT"/>
      </w:rPr>
      <w:t>Stephens</w:t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  <w:t>812-887-1523</w:t>
    </w:r>
  </w:p>
  <w:p w14:paraId="66A94C3D" w14:textId="5B3A5CA2" w:rsidR="00AE650E" w:rsidRPr="00ED00DC" w:rsidRDefault="00AE650E" w:rsidP="00ED00DC">
    <w:pPr>
      <w:pStyle w:val="Footer"/>
      <w:tabs>
        <w:tab w:val="clear" w:pos="4680"/>
        <w:tab w:val="clear" w:pos="9360"/>
        <w:tab w:val="left" w:pos="3195"/>
      </w:tabs>
      <w:rPr>
        <w:rFonts w:ascii="Calisto MT" w:hAnsi="Calisto MT"/>
      </w:rPr>
    </w:pPr>
    <w:r w:rsidRPr="00ED00DC">
      <w:rPr>
        <w:rFonts w:ascii="Calisto MT" w:hAnsi="Calisto MT"/>
      </w:rPr>
      <w:t>1946 CR 800E</w:t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</w:r>
    <w:r w:rsidRPr="00ED00DC">
      <w:rPr>
        <w:rFonts w:ascii="Calisto MT" w:hAnsi="Calisto MT"/>
      </w:rPr>
      <w:tab/>
    </w:r>
    <w:r w:rsidR="008B7327">
      <w:rPr>
        <w:rFonts w:ascii="Calisto MT" w:hAnsi="Calisto MT"/>
      </w:rPr>
      <w:t>goldbucklecattle@gmail.com</w:t>
    </w:r>
  </w:p>
  <w:p w14:paraId="07DEB6AA" w14:textId="6126C5C8" w:rsidR="00AE650E" w:rsidRPr="00ED00DC" w:rsidRDefault="00AE650E" w:rsidP="00ED00DC">
    <w:pPr>
      <w:pStyle w:val="Footer"/>
      <w:tabs>
        <w:tab w:val="clear" w:pos="4680"/>
        <w:tab w:val="clear" w:pos="9360"/>
        <w:tab w:val="left" w:pos="3195"/>
      </w:tabs>
      <w:rPr>
        <w:rFonts w:ascii="Calisto MT" w:hAnsi="Calisto MT"/>
      </w:rPr>
    </w:pPr>
    <w:r w:rsidRPr="00ED00DC">
      <w:rPr>
        <w:rFonts w:ascii="Calisto MT" w:hAnsi="Calisto MT"/>
      </w:rPr>
      <w:t>West Salem, IL  6247</w:t>
    </w:r>
    <w:r w:rsidR="008B7327">
      <w:rPr>
        <w:rFonts w:ascii="Calisto MT" w:hAnsi="Calisto MT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8D5B" w14:textId="77777777" w:rsidR="00EB6096" w:rsidRDefault="00EB6096" w:rsidP="00236AB4">
      <w:pPr>
        <w:spacing w:after="0" w:line="240" w:lineRule="auto"/>
      </w:pPr>
      <w:r>
        <w:separator/>
      </w:r>
    </w:p>
  </w:footnote>
  <w:footnote w:type="continuationSeparator" w:id="0">
    <w:p w14:paraId="50889B3E" w14:textId="77777777" w:rsidR="00EB6096" w:rsidRDefault="00EB6096" w:rsidP="0023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E6E7" w14:textId="554EEC6B" w:rsidR="00AE650E" w:rsidRPr="00DE19DC" w:rsidRDefault="009A1458" w:rsidP="00724638">
    <w:pPr>
      <w:pStyle w:val="Header"/>
      <w:jc w:val="center"/>
      <w:rPr>
        <w:sz w:val="36"/>
        <w:szCs w:val="36"/>
      </w:rPr>
    </w:pPr>
    <w:r w:rsidRPr="00DE19DC">
      <w:rPr>
        <w:sz w:val="36"/>
        <w:szCs w:val="36"/>
      </w:rPr>
      <w:t>202</w:t>
    </w:r>
    <w:r w:rsidR="00142061">
      <w:rPr>
        <w:sz w:val="36"/>
        <w:szCs w:val="36"/>
      </w:rPr>
      <w:t>6</w:t>
    </w:r>
    <w:r w:rsidR="009C1EF1" w:rsidRPr="00DE19DC">
      <w:rPr>
        <w:sz w:val="36"/>
        <w:szCs w:val="36"/>
      </w:rPr>
      <w:t xml:space="preserve"> </w:t>
    </w:r>
    <w:r w:rsidR="00777146">
      <w:rPr>
        <w:sz w:val="36"/>
        <w:szCs w:val="36"/>
      </w:rPr>
      <w:t xml:space="preserve">East Tennessee Angus Association </w:t>
    </w:r>
    <w:r w:rsidR="00F47AA6" w:rsidRPr="00DE19DC">
      <w:rPr>
        <w:sz w:val="36"/>
        <w:szCs w:val="36"/>
      </w:rPr>
      <w:t>Sale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D64"/>
    <w:multiLevelType w:val="hybridMultilevel"/>
    <w:tmpl w:val="5F26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718"/>
    <w:multiLevelType w:val="hybridMultilevel"/>
    <w:tmpl w:val="4596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287"/>
    <w:multiLevelType w:val="hybridMultilevel"/>
    <w:tmpl w:val="F04C55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F2F316A"/>
    <w:multiLevelType w:val="hybridMultilevel"/>
    <w:tmpl w:val="10C6E9AC"/>
    <w:lvl w:ilvl="0" w:tplc="04B4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56746">
    <w:abstractNumId w:val="1"/>
  </w:num>
  <w:num w:numId="2" w16cid:durableId="1810436367">
    <w:abstractNumId w:val="0"/>
  </w:num>
  <w:num w:numId="3" w16cid:durableId="2029793503">
    <w:abstractNumId w:val="3"/>
  </w:num>
  <w:num w:numId="4" w16cid:durableId="923563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B4"/>
    <w:rsid w:val="00000D49"/>
    <w:rsid w:val="00006E5C"/>
    <w:rsid w:val="00014339"/>
    <w:rsid w:val="00014C68"/>
    <w:rsid w:val="00014F2D"/>
    <w:rsid w:val="00015369"/>
    <w:rsid w:val="000211FD"/>
    <w:rsid w:val="00021792"/>
    <w:rsid w:val="00022A2A"/>
    <w:rsid w:val="000349D9"/>
    <w:rsid w:val="00041349"/>
    <w:rsid w:val="000447F8"/>
    <w:rsid w:val="00044978"/>
    <w:rsid w:val="00061303"/>
    <w:rsid w:val="000617DA"/>
    <w:rsid w:val="0006776C"/>
    <w:rsid w:val="000742AE"/>
    <w:rsid w:val="00080BA5"/>
    <w:rsid w:val="000832AB"/>
    <w:rsid w:val="00093013"/>
    <w:rsid w:val="00096ADB"/>
    <w:rsid w:val="000A0325"/>
    <w:rsid w:val="000A2D0A"/>
    <w:rsid w:val="000A344A"/>
    <w:rsid w:val="000B4B01"/>
    <w:rsid w:val="000B5373"/>
    <w:rsid w:val="000B7D1F"/>
    <w:rsid w:val="000C37CE"/>
    <w:rsid w:val="000D191C"/>
    <w:rsid w:val="000D1C59"/>
    <w:rsid w:val="000D280E"/>
    <w:rsid w:val="000D3B6C"/>
    <w:rsid w:val="000D55B2"/>
    <w:rsid w:val="000D7A48"/>
    <w:rsid w:val="000E4CFD"/>
    <w:rsid w:val="0010266C"/>
    <w:rsid w:val="00117F51"/>
    <w:rsid w:val="001242BB"/>
    <w:rsid w:val="00142061"/>
    <w:rsid w:val="00144B79"/>
    <w:rsid w:val="00144FD4"/>
    <w:rsid w:val="00145E49"/>
    <w:rsid w:val="001476FA"/>
    <w:rsid w:val="00151D2C"/>
    <w:rsid w:val="00165161"/>
    <w:rsid w:val="00167CC6"/>
    <w:rsid w:val="001704FB"/>
    <w:rsid w:val="00170DC3"/>
    <w:rsid w:val="00173E42"/>
    <w:rsid w:val="001772B6"/>
    <w:rsid w:val="00177D74"/>
    <w:rsid w:val="00192717"/>
    <w:rsid w:val="00197733"/>
    <w:rsid w:val="001A63EB"/>
    <w:rsid w:val="001B2E49"/>
    <w:rsid w:val="001B367C"/>
    <w:rsid w:val="001B768C"/>
    <w:rsid w:val="001C6AE8"/>
    <w:rsid w:val="001C74FC"/>
    <w:rsid w:val="001D1B5E"/>
    <w:rsid w:val="001D3BD8"/>
    <w:rsid w:val="001D46B2"/>
    <w:rsid w:val="001E5226"/>
    <w:rsid w:val="001F1456"/>
    <w:rsid w:val="0020289E"/>
    <w:rsid w:val="00216D14"/>
    <w:rsid w:val="00221CFE"/>
    <w:rsid w:val="00221F0D"/>
    <w:rsid w:val="0022540B"/>
    <w:rsid w:val="002269F1"/>
    <w:rsid w:val="00236AB4"/>
    <w:rsid w:val="00244A68"/>
    <w:rsid w:val="002460C2"/>
    <w:rsid w:val="002511B0"/>
    <w:rsid w:val="00261DB3"/>
    <w:rsid w:val="002658A5"/>
    <w:rsid w:val="00270522"/>
    <w:rsid w:val="0027552E"/>
    <w:rsid w:val="0028598C"/>
    <w:rsid w:val="002927CE"/>
    <w:rsid w:val="00293C28"/>
    <w:rsid w:val="00295681"/>
    <w:rsid w:val="002A2029"/>
    <w:rsid w:val="002A2FC0"/>
    <w:rsid w:val="002A609C"/>
    <w:rsid w:val="002B4272"/>
    <w:rsid w:val="002C65F7"/>
    <w:rsid w:val="002D0BD1"/>
    <w:rsid w:val="002E0762"/>
    <w:rsid w:val="002F77E9"/>
    <w:rsid w:val="0030379D"/>
    <w:rsid w:val="003149B5"/>
    <w:rsid w:val="00315E1A"/>
    <w:rsid w:val="00320DE7"/>
    <w:rsid w:val="003227C0"/>
    <w:rsid w:val="0032372D"/>
    <w:rsid w:val="003260E3"/>
    <w:rsid w:val="003273D9"/>
    <w:rsid w:val="00331979"/>
    <w:rsid w:val="00346EAC"/>
    <w:rsid w:val="00360731"/>
    <w:rsid w:val="00365907"/>
    <w:rsid w:val="00365F7F"/>
    <w:rsid w:val="003779B8"/>
    <w:rsid w:val="00380DDA"/>
    <w:rsid w:val="00382380"/>
    <w:rsid w:val="00384738"/>
    <w:rsid w:val="00386210"/>
    <w:rsid w:val="003928EA"/>
    <w:rsid w:val="0039550D"/>
    <w:rsid w:val="00397B45"/>
    <w:rsid w:val="00397B95"/>
    <w:rsid w:val="003A6888"/>
    <w:rsid w:val="003B2510"/>
    <w:rsid w:val="003D1035"/>
    <w:rsid w:val="003D7DA3"/>
    <w:rsid w:val="003E4F93"/>
    <w:rsid w:val="003E5015"/>
    <w:rsid w:val="003F05E9"/>
    <w:rsid w:val="003F21AF"/>
    <w:rsid w:val="003F50A5"/>
    <w:rsid w:val="003F522A"/>
    <w:rsid w:val="003F69EB"/>
    <w:rsid w:val="00402E2F"/>
    <w:rsid w:val="004152AC"/>
    <w:rsid w:val="0041574D"/>
    <w:rsid w:val="004178C1"/>
    <w:rsid w:val="004315ED"/>
    <w:rsid w:val="004444E4"/>
    <w:rsid w:val="00456A1C"/>
    <w:rsid w:val="00456DC2"/>
    <w:rsid w:val="0047310C"/>
    <w:rsid w:val="00473854"/>
    <w:rsid w:val="00475654"/>
    <w:rsid w:val="00481B8E"/>
    <w:rsid w:val="00492117"/>
    <w:rsid w:val="00496DCD"/>
    <w:rsid w:val="004A148F"/>
    <w:rsid w:val="004A7C64"/>
    <w:rsid w:val="004C6AA4"/>
    <w:rsid w:val="004D0AC4"/>
    <w:rsid w:val="004D5124"/>
    <w:rsid w:val="004D640E"/>
    <w:rsid w:val="004E60BE"/>
    <w:rsid w:val="004F1490"/>
    <w:rsid w:val="004F3BC3"/>
    <w:rsid w:val="004F3FE4"/>
    <w:rsid w:val="00500604"/>
    <w:rsid w:val="00502435"/>
    <w:rsid w:val="00507819"/>
    <w:rsid w:val="005108FC"/>
    <w:rsid w:val="00514811"/>
    <w:rsid w:val="00524674"/>
    <w:rsid w:val="00537FC4"/>
    <w:rsid w:val="005411EB"/>
    <w:rsid w:val="00541A0F"/>
    <w:rsid w:val="00552B04"/>
    <w:rsid w:val="00553A06"/>
    <w:rsid w:val="0056056D"/>
    <w:rsid w:val="00562818"/>
    <w:rsid w:val="0057163F"/>
    <w:rsid w:val="00571C4F"/>
    <w:rsid w:val="005736F6"/>
    <w:rsid w:val="00574843"/>
    <w:rsid w:val="00575BDF"/>
    <w:rsid w:val="0057602B"/>
    <w:rsid w:val="005766FA"/>
    <w:rsid w:val="00590132"/>
    <w:rsid w:val="005A2525"/>
    <w:rsid w:val="005A4E51"/>
    <w:rsid w:val="005B2CA0"/>
    <w:rsid w:val="005B73E7"/>
    <w:rsid w:val="005C2A07"/>
    <w:rsid w:val="005C7B16"/>
    <w:rsid w:val="005D32DE"/>
    <w:rsid w:val="005D7954"/>
    <w:rsid w:val="005E04D6"/>
    <w:rsid w:val="005E2102"/>
    <w:rsid w:val="005E2145"/>
    <w:rsid w:val="005F535C"/>
    <w:rsid w:val="006003F6"/>
    <w:rsid w:val="00603939"/>
    <w:rsid w:val="006114EA"/>
    <w:rsid w:val="00612436"/>
    <w:rsid w:val="00621715"/>
    <w:rsid w:val="006320D4"/>
    <w:rsid w:val="00633590"/>
    <w:rsid w:val="006343FE"/>
    <w:rsid w:val="00634D34"/>
    <w:rsid w:val="00637D47"/>
    <w:rsid w:val="00640DA7"/>
    <w:rsid w:val="00646AD9"/>
    <w:rsid w:val="006520A2"/>
    <w:rsid w:val="00654358"/>
    <w:rsid w:val="00661197"/>
    <w:rsid w:val="006616F1"/>
    <w:rsid w:val="0066275B"/>
    <w:rsid w:val="00662C00"/>
    <w:rsid w:val="0066393C"/>
    <w:rsid w:val="00665D05"/>
    <w:rsid w:val="00670744"/>
    <w:rsid w:val="00680319"/>
    <w:rsid w:val="00682CB8"/>
    <w:rsid w:val="00682F7F"/>
    <w:rsid w:val="00692327"/>
    <w:rsid w:val="00696268"/>
    <w:rsid w:val="006A27AF"/>
    <w:rsid w:val="006B195A"/>
    <w:rsid w:val="006B39A9"/>
    <w:rsid w:val="006B6E86"/>
    <w:rsid w:val="006B761F"/>
    <w:rsid w:val="006C075D"/>
    <w:rsid w:val="006C6230"/>
    <w:rsid w:val="006D0362"/>
    <w:rsid w:val="006E49A0"/>
    <w:rsid w:val="006E548A"/>
    <w:rsid w:val="006E6B07"/>
    <w:rsid w:val="006F0032"/>
    <w:rsid w:val="006F6851"/>
    <w:rsid w:val="006F77BF"/>
    <w:rsid w:val="007065F5"/>
    <w:rsid w:val="00707C95"/>
    <w:rsid w:val="0071024A"/>
    <w:rsid w:val="007126AB"/>
    <w:rsid w:val="00713049"/>
    <w:rsid w:val="00715637"/>
    <w:rsid w:val="00716A10"/>
    <w:rsid w:val="00724638"/>
    <w:rsid w:val="00737DA7"/>
    <w:rsid w:val="00742AC0"/>
    <w:rsid w:val="007430F8"/>
    <w:rsid w:val="00744F38"/>
    <w:rsid w:val="007521D9"/>
    <w:rsid w:val="00754C30"/>
    <w:rsid w:val="00757240"/>
    <w:rsid w:val="0076038D"/>
    <w:rsid w:val="00770F14"/>
    <w:rsid w:val="00775C98"/>
    <w:rsid w:val="00776769"/>
    <w:rsid w:val="00777146"/>
    <w:rsid w:val="00777859"/>
    <w:rsid w:val="00782461"/>
    <w:rsid w:val="0078432C"/>
    <w:rsid w:val="00785552"/>
    <w:rsid w:val="00785D03"/>
    <w:rsid w:val="007875E3"/>
    <w:rsid w:val="00791953"/>
    <w:rsid w:val="007B6AA9"/>
    <w:rsid w:val="007C7E37"/>
    <w:rsid w:val="007D0F6C"/>
    <w:rsid w:val="007D2212"/>
    <w:rsid w:val="007E100D"/>
    <w:rsid w:val="007E526C"/>
    <w:rsid w:val="007E663B"/>
    <w:rsid w:val="007F0E63"/>
    <w:rsid w:val="007F1324"/>
    <w:rsid w:val="007F317E"/>
    <w:rsid w:val="007F36F0"/>
    <w:rsid w:val="007F6A4E"/>
    <w:rsid w:val="007F6E74"/>
    <w:rsid w:val="0080623F"/>
    <w:rsid w:val="00807AB6"/>
    <w:rsid w:val="008110A0"/>
    <w:rsid w:val="0081315B"/>
    <w:rsid w:val="0081629D"/>
    <w:rsid w:val="00817D96"/>
    <w:rsid w:val="00820DB6"/>
    <w:rsid w:val="008318F1"/>
    <w:rsid w:val="008338BB"/>
    <w:rsid w:val="00843D16"/>
    <w:rsid w:val="00854161"/>
    <w:rsid w:val="0086328B"/>
    <w:rsid w:val="00872584"/>
    <w:rsid w:val="00876D96"/>
    <w:rsid w:val="008820BB"/>
    <w:rsid w:val="008862ED"/>
    <w:rsid w:val="008915DB"/>
    <w:rsid w:val="0089395D"/>
    <w:rsid w:val="00894513"/>
    <w:rsid w:val="00896654"/>
    <w:rsid w:val="00896ADE"/>
    <w:rsid w:val="008A05C9"/>
    <w:rsid w:val="008B2080"/>
    <w:rsid w:val="008B7327"/>
    <w:rsid w:val="008B75D0"/>
    <w:rsid w:val="008C7775"/>
    <w:rsid w:val="008D0F1C"/>
    <w:rsid w:val="008D39AA"/>
    <w:rsid w:val="008E46EC"/>
    <w:rsid w:val="008F01CF"/>
    <w:rsid w:val="008F7768"/>
    <w:rsid w:val="00901CB2"/>
    <w:rsid w:val="00913642"/>
    <w:rsid w:val="00916044"/>
    <w:rsid w:val="00916298"/>
    <w:rsid w:val="0093313E"/>
    <w:rsid w:val="00933DF7"/>
    <w:rsid w:val="0094170B"/>
    <w:rsid w:val="00952F1E"/>
    <w:rsid w:val="009554B3"/>
    <w:rsid w:val="00955EB1"/>
    <w:rsid w:val="00956D16"/>
    <w:rsid w:val="00960902"/>
    <w:rsid w:val="00970FF0"/>
    <w:rsid w:val="0097426F"/>
    <w:rsid w:val="00980DE7"/>
    <w:rsid w:val="0098448D"/>
    <w:rsid w:val="00991284"/>
    <w:rsid w:val="009951CD"/>
    <w:rsid w:val="009A1458"/>
    <w:rsid w:val="009B05BE"/>
    <w:rsid w:val="009C1EF1"/>
    <w:rsid w:val="009D1B33"/>
    <w:rsid w:val="009D6C18"/>
    <w:rsid w:val="009D77FD"/>
    <w:rsid w:val="009E1E78"/>
    <w:rsid w:val="009E459C"/>
    <w:rsid w:val="009E6188"/>
    <w:rsid w:val="009F262B"/>
    <w:rsid w:val="009F3088"/>
    <w:rsid w:val="009F729B"/>
    <w:rsid w:val="00A005F7"/>
    <w:rsid w:val="00A0295F"/>
    <w:rsid w:val="00A064CE"/>
    <w:rsid w:val="00A23763"/>
    <w:rsid w:val="00A2789A"/>
    <w:rsid w:val="00A30199"/>
    <w:rsid w:val="00A35ED1"/>
    <w:rsid w:val="00A37DE5"/>
    <w:rsid w:val="00A44F28"/>
    <w:rsid w:val="00A54F46"/>
    <w:rsid w:val="00A609B2"/>
    <w:rsid w:val="00A66C5F"/>
    <w:rsid w:val="00A737A3"/>
    <w:rsid w:val="00A73B3C"/>
    <w:rsid w:val="00A7749E"/>
    <w:rsid w:val="00A81D7B"/>
    <w:rsid w:val="00A83712"/>
    <w:rsid w:val="00A85868"/>
    <w:rsid w:val="00A87117"/>
    <w:rsid w:val="00A97732"/>
    <w:rsid w:val="00AA49A1"/>
    <w:rsid w:val="00AA56FE"/>
    <w:rsid w:val="00AA5E37"/>
    <w:rsid w:val="00AB19B7"/>
    <w:rsid w:val="00AC1860"/>
    <w:rsid w:val="00AC7B2D"/>
    <w:rsid w:val="00AD5CED"/>
    <w:rsid w:val="00AE17DF"/>
    <w:rsid w:val="00AE650E"/>
    <w:rsid w:val="00AF16B8"/>
    <w:rsid w:val="00AF4897"/>
    <w:rsid w:val="00AF4F20"/>
    <w:rsid w:val="00B04477"/>
    <w:rsid w:val="00B115DF"/>
    <w:rsid w:val="00B158E2"/>
    <w:rsid w:val="00B166C7"/>
    <w:rsid w:val="00B2201E"/>
    <w:rsid w:val="00B2596B"/>
    <w:rsid w:val="00B27D2C"/>
    <w:rsid w:val="00B31C75"/>
    <w:rsid w:val="00B33F5E"/>
    <w:rsid w:val="00B37A9F"/>
    <w:rsid w:val="00B4441A"/>
    <w:rsid w:val="00B45A2B"/>
    <w:rsid w:val="00B6683F"/>
    <w:rsid w:val="00B724D2"/>
    <w:rsid w:val="00B72ED8"/>
    <w:rsid w:val="00B827F8"/>
    <w:rsid w:val="00B82A44"/>
    <w:rsid w:val="00B963C0"/>
    <w:rsid w:val="00BB39AF"/>
    <w:rsid w:val="00BB4B25"/>
    <w:rsid w:val="00BB4FEC"/>
    <w:rsid w:val="00BC3A24"/>
    <w:rsid w:val="00BD4825"/>
    <w:rsid w:val="00BE054C"/>
    <w:rsid w:val="00BE54C2"/>
    <w:rsid w:val="00BF19DD"/>
    <w:rsid w:val="00BF21D6"/>
    <w:rsid w:val="00BF6B29"/>
    <w:rsid w:val="00C206B1"/>
    <w:rsid w:val="00C32C20"/>
    <w:rsid w:val="00C452DA"/>
    <w:rsid w:val="00C5312A"/>
    <w:rsid w:val="00C546BA"/>
    <w:rsid w:val="00C60F1A"/>
    <w:rsid w:val="00C7060B"/>
    <w:rsid w:val="00C707C7"/>
    <w:rsid w:val="00C72737"/>
    <w:rsid w:val="00C740CA"/>
    <w:rsid w:val="00C74AB0"/>
    <w:rsid w:val="00C818C9"/>
    <w:rsid w:val="00C870E2"/>
    <w:rsid w:val="00C877C3"/>
    <w:rsid w:val="00CA13ED"/>
    <w:rsid w:val="00CA525A"/>
    <w:rsid w:val="00CB25DC"/>
    <w:rsid w:val="00CB4A41"/>
    <w:rsid w:val="00CB5E6F"/>
    <w:rsid w:val="00CC0F27"/>
    <w:rsid w:val="00CC3487"/>
    <w:rsid w:val="00CD134A"/>
    <w:rsid w:val="00CD1F78"/>
    <w:rsid w:val="00CD40A6"/>
    <w:rsid w:val="00CD418A"/>
    <w:rsid w:val="00CD61DC"/>
    <w:rsid w:val="00CD6858"/>
    <w:rsid w:val="00CE4516"/>
    <w:rsid w:val="00CE5FC5"/>
    <w:rsid w:val="00CF7BAE"/>
    <w:rsid w:val="00D2162A"/>
    <w:rsid w:val="00D24B0B"/>
    <w:rsid w:val="00D2554C"/>
    <w:rsid w:val="00D26090"/>
    <w:rsid w:val="00D31CD4"/>
    <w:rsid w:val="00D7030F"/>
    <w:rsid w:val="00D73BB4"/>
    <w:rsid w:val="00D77852"/>
    <w:rsid w:val="00D83403"/>
    <w:rsid w:val="00D8578E"/>
    <w:rsid w:val="00D94034"/>
    <w:rsid w:val="00DA1080"/>
    <w:rsid w:val="00DA7568"/>
    <w:rsid w:val="00DB1639"/>
    <w:rsid w:val="00DC27DD"/>
    <w:rsid w:val="00DC63E7"/>
    <w:rsid w:val="00DC7292"/>
    <w:rsid w:val="00DD639F"/>
    <w:rsid w:val="00DE19DC"/>
    <w:rsid w:val="00DF7695"/>
    <w:rsid w:val="00E04FC7"/>
    <w:rsid w:val="00E1392D"/>
    <w:rsid w:val="00E14536"/>
    <w:rsid w:val="00E160E8"/>
    <w:rsid w:val="00E33026"/>
    <w:rsid w:val="00E4230E"/>
    <w:rsid w:val="00E44C51"/>
    <w:rsid w:val="00E52A49"/>
    <w:rsid w:val="00E56650"/>
    <w:rsid w:val="00E6594F"/>
    <w:rsid w:val="00E669B8"/>
    <w:rsid w:val="00E74B48"/>
    <w:rsid w:val="00E8758E"/>
    <w:rsid w:val="00E96CFD"/>
    <w:rsid w:val="00EB0484"/>
    <w:rsid w:val="00EB0CA9"/>
    <w:rsid w:val="00EB1FF4"/>
    <w:rsid w:val="00EB6096"/>
    <w:rsid w:val="00EC02C9"/>
    <w:rsid w:val="00EC4D51"/>
    <w:rsid w:val="00EC5D4C"/>
    <w:rsid w:val="00ED00DC"/>
    <w:rsid w:val="00ED27CD"/>
    <w:rsid w:val="00ED69FA"/>
    <w:rsid w:val="00ED6F54"/>
    <w:rsid w:val="00EE0555"/>
    <w:rsid w:val="00EE4422"/>
    <w:rsid w:val="00EE6A73"/>
    <w:rsid w:val="00EE7D72"/>
    <w:rsid w:val="00EF262B"/>
    <w:rsid w:val="00EF4893"/>
    <w:rsid w:val="00EF670C"/>
    <w:rsid w:val="00F02E59"/>
    <w:rsid w:val="00F053D2"/>
    <w:rsid w:val="00F14453"/>
    <w:rsid w:val="00F25F72"/>
    <w:rsid w:val="00F31BD2"/>
    <w:rsid w:val="00F43D20"/>
    <w:rsid w:val="00F45A61"/>
    <w:rsid w:val="00F47AA6"/>
    <w:rsid w:val="00F540E5"/>
    <w:rsid w:val="00F562BD"/>
    <w:rsid w:val="00F74065"/>
    <w:rsid w:val="00F81DED"/>
    <w:rsid w:val="00F861B4"/>
    <w:rsid w:val="00F8655F"/>
    <w:rsid w:val="00F901F3"/>
    <w:rsid w:val="00F926A1"/>
    <w:rsid w:val="00FB10F0"/>
    <w:rsid w:val="00FB55C0"/>
    <w:rsid w:val="00FC2076"/>
    <w:rsid w:val="00FC3209"/>
    <w:rsid w:val="00FD1ED8"/>
    <w:rsid w:val="00FD2A36"/>
    <w:rsid w:val="00FE1B12"/>
    <w:rsid w:val="00FE445E"/>
    <w:rsid w:val="00FE5CA0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15423"/>
  <w15:docId w15:val="{9EDF5CA1-9687-4176-8DDE-749D274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B4"/>
  </w:style>
  <w:style w:type="paragraph" w:styleId="Footer">
    <w:name w:val="footer"/>
    <w:basedOn w:val="Normal"/>
    <w:link w:val="FooterChar"/>
    <w:uiPriority w:val="99"/>
    <w:unhideWhenUsed/>
    <w:rsid w:val="0023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B4"/>
  </w:style>
  <w:style w:type="paragraph" w:styleId="NoSpacing">
    <w:name w:val="No Spacing"/>
    <w:uiPriority w:val="1"/>
    <w:qFormat/>
    <w:rsid w:val="00CD41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54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27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3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E8751-7DB9-40C4-AB6A-1FA8B5C4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Duane</dc:creator>
  <cp:lastModifiedBy>Duane Stephens</cp:lastModifiedBy>
  <cp:revision>37</cp:revision>
  <cp:lastPrinted>2022-05-13T16:36:00Z</cp:lastPrinted>
  <dcterms:created xsi:type="dcterms:W3CDTF">2024-03-15T15:34:00Z</dcterms:created>
  <dcterms:modified xsi:type="dcterms:W3CDTF">2026-03-06T21:30:00Z</dcterms:modified>
</cp:coreProperties>
</file>